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51008685"/>
    <w:p w:rsidR="008624C2" w:rsidRDefault="00C04561" w:rsidP="008624C2">
      <w:pPr>
        <w:ind w:firstLine="4635"/>
        <w:jc w:val="center"/>
        <w:rPr>
          <w:rFonts w:eastAsia="黑体"/>
          <w:kern w:val="0"/>
          <w:szCs w:val="20"/>
        </w:rPr>
      </w:pPr>
      <w:r>
        <w:rPr>
          <w:b/>
          <w:noProof/>
          <w:kern w:val="0"/>
          <w:sz w:val="84"/>
          <w:szCs w:val="84"/>
        </w:rPr>
        <mc:AlternateContent>
          <mc:Choice Requires="wps">
            <w:drawing>
              <wp:anchor distT="0" distB="0" distL="114300" distR="114300" simplePos="0" relativeHeight="251667456" behindDoc="0" locked="0" layoutInCell="1" allowOverlap="1" wp14:anchorId="54CA19FB" wp14:editId="68539CCE">
                <wp:simplePos x="0" y="0"/>
                <wp:positionH relativeFrom="column">
                  <wp:posOffset>195580</wp:posOffset>
                </wp:positionH>
                <wp:positionV relativeFrom="paragraph">
                  <wp:posOffset>-889635</wp:posOffset>
                </wp:positionV>
                <wp:extent cx="5191125" cy="552450"/>
                <wp:effectExtent l="0" t="0" r="9525"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55245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33A" w:rsidRPr="00C57593" w:rsidRDefault="0044233A" w:rsidP="0044233A">
                            <w:pPr>
                              <w:ind w:firstLineChars="196" w:firstLine="413"/>
                              <w:rPr>
                                <w:rFonts w:ascii="Times New Roman" w:eastAsia="宋体" w:hAnsi="Times New Roman"/>
                                <w:b/>
                                <w:color w:val="FF0000"/>
                              </w:rPr>
                            </w:pPr>
                            <w:r w:rsidRPr="00C57593">
                              <w:rPr>
                                <w:rFonts w:ascii="Times New Roman" w:eastAsia="宋体" w:hAnsi="Times New Roman" w:hint="eastAsia"/>
                                <w:b/>
                                <w:color w:val="FF0000"/>
                              </w:rPr>
                              <w:t>全文“页面设置”（在页面布局标签中选择）中“页边距”上</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C57593">
                                <w:rPr>
                                  <w:rFonts w:ascii="Times New Roman" w:eastAsia="宋体" w:hAnsi="Times New Roman" w:hint="eastAsia"/>
                                  <w:b/>
                                  <w:color w:val="FF0000"/>
                                </w:rPr>
                                <w:t>3</w:t>
                              </w:r>
                              <w:r w:rsidRPr="00C57593">
                                <w:rPr>
                                  <w:rFonts w:ascii="Times New Roman" w:eastAsia="宋体" w:hAnsi="Times New Roman" w:hint="eastAsia"/>
                                  <w:b/>
                                  <w:color w:val="FF0000"/>
                                </w:rPr>
                                <w:t>厘米</w:t>
                              </w:r>
                            </w:smartTag>
                            <w:r w:rsidRPr="00C57593">
                              <w:rPr>
                                <w:rFonts w:ascii="Times New Roman" w:eastAsia="宋体" w:hAnsi="Times New Roman" w:hint="eastAsia"/>
                                <w:b/>
                                <w:color w:val="FF0000"/>
                              </w:rPr>
                              <w:t>，下、左、右均为</w:t>
                            </w:r>
                            <w:smartTag w:uri="urn:schemas-microsoft-com:office:smarttags" w:element="chmetcnv">
                              <w:smartTagPr>
                                <w:attr w:name="UnitName" w:val="厘米"/>
                                <w:attr w:name="SourceValue" w:val="2.5"/>
                                <w:attr w:name="HasSpace" w:val="False"/>
                                <w:attr w:name="Negative" w:val="False"/>
                                <w:attr w:name="NumberType" w:val="1"/>
                                <w:attr w:name="TCSC" w:val="0"/>
                              </w:smartTagPr>
                              <w:r w:rsidRPr="00C57593">
                                <w:rPr>
                                  <w:rFonts w:ascii="Times New Roman" w:eastAsia="宋体" w:hAnsi="Times New Roman" w:hint="eastAsia"/>
                                  <w:b/>
                                  <w:color w:val="FF0000"/>
                                </w:rPr>
                                <w:t>2.5</w:t>
                              </w:r>
                              <w:r w:rsidRPr="00C57593">
                                <w:rPr>
                                  <w:rFonts w:ascii="Times New Roman" w:eastAsia="宋体" w:hAnsi="Times New Roman" w:hint="eastAsia"/>
                                  <w:b/>
                                  <w:color w:val="FF0000"/>
                                </w:rPr>
                                <w:t>厘米</w:t>
                              </w:r>
                            </w:smartTag>
                            <w:r w:rsidRPr="00C57593">
                              <w:rPr>
                                <w:rFonts w:ascii="Times New Roman" w:eastAsia="宋体" w:hAnsi="Times New Roman" w:hint="eastAsia"/>
                                <w:b/>
                                <w:color w:val="FF0000"/>
                              </w:rPr>
                              <w:t>，装订线</w:t>
                            </w:r>
                            <w:smartTag w:uri="urn:schemas-microsoft-com:office:smarttags" w:element="chmetcnv">
                              <w:smartTagPr>
                                <w:attr w:name="UnitName" w:val="厘米"/>
                                <w:attr w:name="SourceValue" w:val="0.5"/>
                                <w:attr w:name="HasSpace" w:val="False"/>
                                <w:attr w:name="Negative" w:val="False"/>
                                <w:attr w:name="NumberType" w:val="1"/>
                                <w:attr w:name="TCSC" w:val="0"/>
                              </w:smartTagPr>
                              <w:r w:rsidRPr="00C57593">
                                <w:rPr>
                                  <w:rFonts w:ascii="Times New Roman" w:eastAsia="宋体" w:hAnsi="Times New Roman" w:hint="eastAsia"/>
                                  <w:b/>
                                  <w:color w:val="FF0000"/>
                                </w:rPr>
                                <w:t>0.5</w:t>
                              </w:r>
                              <w:r w:rsidRPr="00C57593">
                                <w:rPr>
                                  <w:rFonts w:ascii="Times New Roman" w:eastAsia="宋体" w:hAnsi="Times New Roman" w:hint="eastAsia"/>
                                  <w:b/>
                                  <w:color w:val="FF0000"/>
                                </w:rPr>
                                <w:t>厘米</w:t>
                              </w:r>
                            </w:smartTag>
                            <w:r w:rsidRPr="00C57593">
                              <w:rPr>
                                <w:rFonts w:ascii="Times New Roman" w:eastAsia="宋体" w:hAnsi="Times New Roman" w:hint="eastAsia"/>
                                <w:b/>
                                <w:color w:val="FF0000"/>
                              </w:rPr>
                              <w:t>；“版式”中的页眉为</w:t>
                            </w:r>
                            <w:r w:rsidRPr="00C57593">
                              <w:rPr>
                                <w:rFonts w:ascii="Times New Roman" w:eastAsia="宋体" w:hAnsi="Times New Roman" w:hint="eastAsia"/>
                                <w:b/>
                                <w:color w:val="FF0000"/>
                              </w:rPr>
                              <w:t>1.5</w:t>
                            </w:r>
                            <w:r w:rsidRPr="00C57593">
                              <w:rPr>
                                <w:rFonts w:ascii="Times New Roman" w:eastAsia="宋体" w:hAnsi="Times New Roman" w:hint="eastAsia"/>
                                <w:b/>
                                <w:color w:val="FF0000"/>
                              </w:rPr>
                              <w:t>厘米、页脚为</w:t>
                            </w:r>
                            <w:smartTag w:uri="urn:schemas-microsoft-com:office:smarttags" w:element="chmetcnv">
                              <w:smartTagPr>
                                <w:attr w:name="UnitName" w:val="厘米"/>
                                <w:attr w:name="SourceValue" w:val="1.75"/>
                                <w:attr w:name="HasSpace" w:val="False"/>
                                <w:attr w:name="Negative" w:val="False"/>
                                <w:attr w:name="NumberType" w:val="1"/>
                                <w:attr w:name="TCSC" w:val="0"/>
                              </w:smartTagPr>
                              <w:r w:rsidRPr="00C57593">
                                <w:rPr>
                                  <w:rFonts w:ascii="Times New Roman" w:eastAsia="宋体" w:hAnsi="Times New Roman" w:hint="eastAsia"/>
                                  <w:b/>
                                  <w:color w:val="FF0000"/>
                                </w:rPr>
                                <w:t>1.75</w:t>
                              </w:r>
                              <w:r w:rsidRPr="00C57593">
                                <w:rPr>
                                  <w:rFonts w:ascii="Times New Roman" w:eastAsia="宋体" w:hAnsi="Times New Roman" w:hint="eastAsia"/>
                                  <w:b/>
                                  <w:color w:val="FF0000"/>
                                </w:rPr>
                                <w:t>厘米</w:t>
                              </w:r>
                            </w:smartTag>
                            <w:r w:rsidRPr="00C57593">
                              <w:rPr>
                                <w:rFonts w:ascii="Times New Roman" w:eastAsia="宋体" w:hAnsi="Times New Roman" w:hint="eastAsia"/>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5.4pt;margin-top:-70.05pt;width:408.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F/lQIAABAFAAAOAAAAZHJzL2Uyb0RvYy54bWysVM1u1DAQviPxDpbv2/zIaTdRs1WbEoRU&#10;fqTCA3gTZ2Ph2MH2blIQV3gDTly481z7HIyd3e1SQEKIHBzbM/48M983Pr8YO4E2TBuuZI6jkxAj&#10;JitVc7nK8ZvX5WyOkbFU1lQoyXJ8xwy+WDx+dD70GYtVq0TNNAIQabKhz3FrbZ8Fgala1lFzonom&#10;wdgo3VELS70Kak0HQO9EEIfhaTAoXfdaVcwY2L2ejHjh8ZuGVfZl0xhmkcgxxGb9qP24dGOwOKfZ&#10;StO+5dUuDPoPUXSUS7j0AHVNLUVrzX+B6nillVGNPalUF6im4RXzOUA2Ufggm9uW9sznAsUx/aFM&#10;5v/BVi82rzTidY4JRpJ2QNH2y+ft1+/bb58QceUZepOB120Pfna8UiPQ7FM1/Y2q3hokVdFSuWKX&#10;WquhZbSG8CJ3Mjg6OuEYB7Icnqsa7qFrqzzQ2OjO1Q6qgQAdaLo7UMNGiyrYTKI0iuIEowpsSRKT&#10;xHMX0Gx/utfGPmWqQ26SYw3Ue3S6uTHWRUOzvYu7zCjB65IL4Rd6tSyERhsKMimKsiwKn8ADNyGd&#10;s1Tu2IQ47UCQcIezuXA97R/SKCbhVZzOytP52YyUJJmlZ+F8FkbpVXoakpRclx9dgBHJWl7XTN5w&#10;yfYSjMjfUbxrhkk8XoRoyHGaQKV8Xn9MMvTf75LsuIWOFLzL8fzgRDNH7BNZQ9o0s5SLaR78HL6v&#10;MtRg//dV8TJwzE8asONyBBSnjaWq70AQWgFfwDo8IzBplX6P0QAtmWPzbk01w0g8kyCqNCLE9bBf&#10;kOQshoU+tiyPLVRWAJVji9E0LezU9+te81ULN00yluoShNhwr5H7qHbyhbbzyeyeCNfXx2vvdf+Q&#10;LX4AAAD//wMAUEsDBBQABgAIAAAAIQD0j4wb4QAAAAsBAAAPAAAAZHJzL2Rvd25yZXYueG1sTI/B&#10;TsMwEETvSPyDtUhcUGuHpDQKcaqC1AsnGujdjZc4JV5HsdumfD3mVI47O5p5U64m27MTjr5zJCGZ&#10;C2BIjdMdtRI+PzazHJgPirTqHaGEC3pYVbc3pSq0O9MWT3VoWQwhXygJJoSh4Nw3Bq3yczcgxd+X&#10;G60K8Rxbrkd1juG2549CPHGrOooNRg34arD5ro9WAi0v7z9vU7YwD2t+wJfDJtvWOynv76b1M7CA&#10;U7ia4Q8/okMVmfbuSNqzXkIqInmQMEsykQCLjjzLU2D7KC3SBHhV8v8bql8AAAD//wMAUEsBAi0A&#10;FAAGAAgAAAAhALaDOJL+AAAA4QEAABMAAAAAAAAAAAAAAAAAAAAAAFtDb250ZW50X1R5cGVzXS54&#10;bWxQSwECLQAUAAYACAAAACEAOP0h/9YAAACUAQAACwAAAAAAAAAAAAAAAAAvAQAAX3JlbHMvLnJl&#10;bHNQSwECLQAUAAYACAAAACEAjORxf5UCAAAQBQAADgAAAAAAAAAAAAAAAAAuAgAAZHJzL2Uyb0Rv&#10;Yy54bWxQSwECLQAUAAYACAAAACEA9I+MG+EAAAALAQAADwAAAAAAAAAAAAAAAADvBAAAZHJzL2Rv&#10;d25yZXYueG1sUEsFBgAAAAAEAAQA8wAAAP0FAAAAAA==&#10;" fillcolor="#cfc" stroked="f">
                <v:textbox>
                  <w:txbxContent>
                    <w:p w:rsidR="0044233A" w:rsidRPr="00C57593" w:rsidRDefault="0044233A" w:rsidP="0044233A">
                      <w:pPr>
                        <w:ind w:firstLineChars="196" w:firstLine="413"/>
                        <w:rPr>
                          <w:rFonts w:ascii="Times New Roman" w:eastAsia="宋体" w:hAnsi="Times New Roman" w:hint="eastAsia"/>
                          <w:b/>
                          <w:color w:val="FF0000"/>
                        </w:rPr>
                      </w:pPr>
                      <w:r w:rsidRPr="00C57593">
                        <w:rPr>
                          <w:rFonts w:ascii="Times New Roman" w:eastAsia="宋体" w:hAnsi="Times New Roman" w:hint="eastAsia"/>
                          <w:b/>
                          <w:color w:val="FF0000"/>
                        </w:rPr>
                        <w:t>全文“页面设置”（在页面布局标签中选择）中“页边距”上</w:t>
                      </w:r>
                      <w:smartTag w:uri="urn:schemas-microsoft-com:office:smarttags" w:element="chmetcnv">
                        <w:smartTagPr>
                          <w:attr w:name="TCSC" w:val="0"/>
                          <w:attr w:name="NumberType" w:val="1"/>
                          <w:attr w:name="Negative" w:val="False"/>
                          <w:attr w:name="HasSpace" w:val="False"/>
                          <w:attr w:name="SourceValue" w:val="3"/>
                          <w:attr w:name="UnitName" w:val="厘米"/>
                        </w:smartTagPr>
                        <w:r w:rsidRPr="00C57593">
                          <w:rPr>
                            <w:rFonts w:ascii="Times New Roman" w:eastAsia="宋体" w:hAnsi="Times New Roman" w:hint="eastAsia"/>
                            <w:b/>
                            <w:color w:val="FF0000"/>
                          </w:rPr>
                          <w:t>3</w:t>
                        </w:r>
                        <w:r w:rsidRPr="00C57593">
                          <w:rPr>
                            <w:rFonts w:ascii="Times New Roman" w:eastAsia="宋体" w:hAnsi="Times New Roman" w:hint="eastAsia"/>
                            <w:b/>
                            <w:color w:val="FF0000"/>
                          </w:rPr>
                          <w:t>厘米</w:t>
                        </w:r>
                      </w:smartTag>
                      <w:r w:rsidRPr="00C57593">
                        <w:rPr>
                          <w:rFonts w:ascii="Times New Roman" w:eastAsia="宋体" w:hAnsi="Times New Roman" w:hint="eastAsia"/>
                          <w:b/>
                          <w:color w:val="FF0000"/>
                        </w:rPr>
                        <w:t>，下、左、右均为</w:t>
                      </w:r>
                      <w:smartTag w:uri="urn:schemas-microsoft-com:office:smarttags" w:element="chmetcnv">
                        <w:smartTagPr>
                          <w:attr w:name="TCSC" w:val="0"/>
                          <w:attr w:name="NumberType" w:val="1"/>
                          <w:attr w:name="Negative" w:val="False"/>
                          <w:attr w:name="HasSpace" w:val="False"/>
                          <w:attr w:name="SourceValue" w:val="2.5"/>
                          <w:attr w:name="UnitName" w:val="厘米"/>
                        </w:smartTagPr>
                        <w:r w:rsidRPr="00C57593">
                          <w:rPr>
                            <w:rFonts w:ascii="Times New Roman" w:eastAsia="宋体" w:hAnsi="Times New Roman" w:hint="eastAsia"/>
                            <w:b/>
                            <w:color w:val="FF0000"/>
                          </w:rPr>
                          <w:t>2.5</w:t>
                        </w:r>
                        <w:r w:rsidRPr="00C57593">
                          <w:rPr>
                            <w:rFonts w:ascii="Times New Roman" w:eastAsia="宋体" w:hAnsi="Times New Roman" w:hint="eastAsia"/>
                            <w:b/>
                            <w:color w:val="FF0000"/>
                          </w:rPr>
                          <w:t>厘米</w:t>
                        </w:r>
                      </w:smartTag>
                      <w:r w:rsidRPr="00C57593">
                        <w:rPr>
                          <w:rFonts w:ascii="Times New Roman" w:eastAsia="宋体" w:hAnsi="Times New Roman" w:hint="eastAsia"/>
                          <w:b/>
                          <w:color w:val="FF0000"/>
                        </w:rPr>
                        <w:t>，装订线</w:t>
                      </w:r>
                      <w:smartTag w:uri="urn:schemas-microsoft-com:office:smarttags" w:element="chmetcnv">
                        <w:smartTagPr>
                          <w:attr w:name="TCSC" w:val="0"/>
                          <w:attr w:name="NumberType" w:val="1"/>
                          <w:attr w:name="Negative" w:val="False"/>
                          <w:attr w:name="HasSpace" w:val="False"/>
                          <w:attr w:name="SourceValue" w:val="0.5"/>
                          <w:attr w:name="UnitName" w:val="厘米"/>
                        </w:smartTagPr>
                        <w:r w:rsidRPr="00C57593">
                          <w:rPr>
                            <w:rFonts w:ascii="Times New Roman" w:eastAsia="宋体" w:hAnsi="Times New Roman" w:hint="eastAsia"/>
                            <w:b/>
                            <w:color w:val="FF0000"/>
                          </w:rPr>
                          <w:t>0.5</w:t>
                        </w:r>
                        <w:r w:rsidRPr="00C57593">
                          <w:rPr>
                            <w:rFonts w:ascii="Times New Roman" w:eastAsia="宋体" w:hAnsi="Times New Roman" w:hint="eastAsia"/>
                            <w:b/>
                            <w:color w:val="FF0000"/>
                          </w:rPr>
                          <w:t>厘米</w:t>
                        </w:r>
                      </w:smartTag>
                      <w:r w:rsidRPr="00C57593">
                        <w:rPr>
                          <w:rFonts w:ascii="Times New Roman" w:eastAsia="宋体" w:hAnsi="Times New Roman" w:hint="eastAsia"/>
                          <w:b/>
                          <w:color w:val="FF0000"/>
                        </w:rPr>
                        <w:t>；“版式”中的页眉为</w:t>
                      </w:r>
                      <w:r w:rsidRPr="00C57593">
                        <w:rPr>
                          <w:rFonts w:ascii="Times New Roman" w:eastAsia="宋体" w:hAnsi="Times New Roman" w:hint="eastAsia"/>
                          <w:b/>
                          <w:color w:val="FF0000"/>
                        </w:rPr>
                        <w:t>1.5</w:t>
                      </w:r>
                      <w:r w:rsidRPr="00C57593">
                        <w:rPr>
                          <w:rFonts w:ascii="Times New Roman" w:eastAsia="宋体" w:hAnsi="Times New Roman" w:hint="eastAsia"/>
                          <w:b/>
                          <w:color w:val="FF0000"/>
                        </w:rPr>
                        <w:t>厘米、页脚为</w:t>
                      </w:r>
                      <w:smartTag w:uri="urn:schemas-microsoft-com:office:smarttags" w:element="chmetcnv">
                        <w:smartTagPr>
                          <w:attr w:name="TCSC" w:val="0"/>
                          <w:attr w:name="NumberType" w:val="1"/>
                          <w:attr w:name="Negative" w:val="False"/>
                          <w:attr w:name="HasSpace" w:val="False"/>
                          <w:attr w:name="SourceValue" w:val="1.75"/>
                          <w:attr w:name="UnitName" w:val="厘米"/>
                        </w:smartTagPr>
                        <w:r w:rsidRPr="00C57593">
                          <w:rPr>
                            <w:rFonts w:ascii="Times New Roman" w:eastAsia="宋体" w:hAnsi="Times New Roman" w:hint="eastAsia"/>
                            <w:b/>
                            <w:color w:val="FF0000"/>
                          </w:rPr>
                          <w:t>1.75</w:t>
                        </w:r>
                        <w:r w:rsidRPr="00C57593">
                          <w:rPr>
                            <w:rFonts w:ascii="Times New Roman" w:eastAsia="宋体" w:hAnsi="Times New Roman" w:hint="eastAsia"/>
                            <w:b/>
                            <w:color w:val="FF0000"/>
                          </w:rPr>
                          <w:t>厘米</w:t>
                        </w:r>
                      </w:smartTag>
                      <w:r w:rsidRPr="00C57593">
                        <w:rPr>
                          <w:rFonts w:ascii="Times New Roman" w:eastAsia="宋体" w:hAnsi="Times New Roman" w:hint="eastAsia"/>
                          <w:b/>
                          <w:color w:val="FF0000"/>
                        </w:rPr>
                        <w:t>。</w:t>
                      </w:r>
                    </w:p>
                  </w:txbxContent>
                </v:textbox>
              </v:shape>
            </w:pict>
          </mc:Fallback>
        </mc:AlternateContent>
      </w:r>
      <w:r w:rsidR="008624C2">
        <w:rPr>
          <w:rFonts w:hint="eastAsia"/>
          <w:kern w:val="0"/>
          <w:szCs w:val="20"/>
        </w:rPr>
        <w:t xml:space="preserve">      </w:t>
      </w:r>
      <w:r w:rsidR="008624C2">
        <w:rPr>
          <w:rFonts w:eastAsia="黑体" w:hint="eastAsia"/>
          <w:kern w:val="0"/>
          <w:szCs w:val="20"/>
        </w:rPr>
        <w:t>存档编号：</w:t>
      </w:r>
      <w:r w:rsidR="008624C2">
        <w:rPr>
          <w:rFonts w:eastAsia="黑体" w:hint="eastAsia"/>
          <w:kern w:val="0"/>
          <w:szCs w:val="20"/>
          <w:u w:val="single"/>
        </w:rPr>
        <w:t xml:space="preserve">         </w:t>
      </w:r>
      <w:r w:rsidR="008624C2">
        <w:rPr>
          <w:rFonts w:eastAsia="黑体" w:hint="eastAsia"/>
          <w:kern w:val="0"/>
          <w:szCs w:val="20"/>
        </w:rPr>
        <w:t xml:space="preserve">      </w:t>
      </w:r>
    </w:p>
    <w:p w:rsidR="008624C2" w:rsidRDefault="008624C2" w:rsidP="008624C2">
      <w:pPr>
        <w:ind w:leftChars="900" w:left="1890" w:firstLineChars="1307" w:firstLine="2614"/>
        <w:rPr>
          <w:kern w:val="0"/>
          <w:szCs w:val="20"/>
        </w:rPr>
      </w:pPr>
      <w:r>
        <w:rPr>
          <w:noProof/>
          <w:kern w:val="0"/>
          <w:sz w:val="20"/>
          <w:szCs w:val="20"/>
        </w:rPr>
        <mc:AlternateContent>
          <mc:Choice Requires="wps">
            <w:drawing>
              <wp:anchor distT="0" distB="0" distL="114300" distR="114300" simplePos="0" relativeHeight="251664384" behindDoc="0" locked="0" layoutInCell="1" allowOverlap="1" wp14:anchorId="6AB376E1" wp14:editId="01E49319">
                <wp:simplePos x="0" y="0"/>
                <wp:positionH relativeFrom="column">
                  <wp:posOffset>-228600</wp:posOffset>
                </wp:positionH>
                <wp:positionV relativeFrom="paragraph">
                  <wp:posOffset>-396240</wp:posOffset>
                </wp:positionV>
                <wp:extent cx="2400300" cy="297180"/>
                <wp:effectExtent l="13970" t="5715" r="5080" b="1143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97180"/>
                        </a:xfrm>
                        <a:prstGeom prst="rect">
                          <a:avLst/>
                        </a:prstGeom>
                        <a:solidFill>
                          <a:srgbClr val="FFFFFF"/>
                        </a:solidFill>
                        <a:ln w="9525">
                          <a:solidFill>
                            <a:srgbClr val="000000"/>
                          </a:solidFill>
                          <a:miter lim="800000"/>
                          <a:headEnd/>
                          <a:tailEnd/>
                        </a:ln>
                      </wps:spPr>
                      <wps:txbx>
                        <w:txbxContent>
                          <w:p w:rsidR="0044233A" w:rsidRDefault="0044233A" w:rsidP="008624C2">
                            <w:pPr>
                              <w:ind w:firstLineChars="100" w:firstLine="210"/>
                              <w:rPr>
                                <w:rFonts w:eastAsia="黑体"/>
                              </w:rPr>
                            </w:pPr>
                            <w:r w:rsidRPr="008624C2">
                              <w:rPr>
                                <w:rFonts w:ascii="Times New Roman" w:hAnsi="Times New Roman" w:cs="Times New Roman"/>
                              </w:rPr>
                              <w:t>201</w:t>
                            </w:r>
                            <w:r>
                              <w:rPr>
                                <w:rFonts w:ascii="Times New Roman" w:hAnsi="Times New Roman" w:cs="Times New Roman" w:hint="eastAsia"/>
                              </w:rPr>
                              <w:t>7</w:t>
                            </w:r>
                            <w:r>
                              <w:rPr>
                                <w:rFonts w:eastAsia="黑体" w:hint="eastAsia"/>
                              </w:rPr>
                              <w:t>届普通本科毕业论文（设计）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18pt;margin-top:-31.2pt;width:189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nYNAIAAEsEAAAOAAAAZHJzL2Uyb0RvYy54bWysVF2O0zAQfkfiDpbfaZLSdtuo6WrVpQhp&#10;gZUWDuA6TmPhP8Zu03IZpH3jEBwHcQ3GTrfbBZ4QebA8mfGXb75vnPnlXiuyE+ClNRUtBjklwnBb&#10;S7Op6McPqxdTSnxgpmbKGlHRg/D0cvH82bxzpRja1qpaAEEQ48vOVbQNwZVZ5nkrNPMD64TBZGNB&#10;s4AhbLIaWIfoWmXDPJ9knYXageXCe3x73SfpIuE3jeDhfdN4EYiqKHILaYW0ruOaLeas3ABzreRH&#10;GuwfWGgmDX70BHXNAiNbkH9AacnBetuEAbc6s00juUg9YDdF/ls3dy1zIvWC4nh3ksn/P1j+bncL&#10;RNYVnVBimEaLfn799uP7PZlEbTrnSyy5c7cQu/PuxvJPnhi7bJnZiCsA27WC1cioiPXZkwMx8HiU&#10;rLu3tkZotg02ybRvQEdAFIDskxuHkxtiHwjHl8NRnr/M0TSOueHsopgmuzJWPpx24MNrYTWJm4oC&#10;up3Q2e7Gh8iGlQ8lib1Vsl5JpVIAm/VSAdkxnIxVelID2OR5mTKkq+hsPBwn5Cc5fw6Rp+dvEFoG&#10;HHEldUWnpyJWRtlemToNYGBS9XukrMxRxyhdb0HYr/fJpCRylHVt6wMKC7afaLyBuGktfKGkw2mu&#10;qP+8ZSAoUW8MmjMrRqM4/ikYjS+GGMB5Zn2eYYYjVEUDJf12Gfors3UgNy1+qUhqGHuFhjYyaf3I&#10;6kgfJzZZcLxd8Uqcx6nq8R+w+AUAAP//AwBQSwMEFAAGAAgAAAAhAPka6QbgAAAACwEAAA8AAABk&#10;cnMvZG93bnJldi54bWxMj0FPg0AQhe8m/ofNmHhrl0IlSlkao6mJx5ZevA3sFFB2l7BLi/56x1O9&#10;zbx5efO9fDubXpxp9J2zClbLCATZ2unONgqO5W7xCMIHtBp7Z0nBN3nYFrc3OWbaXeyezofQCA6x&#10;PkMFbQhDJqWvWzLol24gy7eTGw0GXsdG6hEvHG56GUdRKg12lj+0ONBLS/XXYTIKqi4+4s++fIvM&#10;0y4J73P5OX28KnV/Nz9vQASaw9UMf/iMDgUzVW6y2otewSJJuUvgIY3XINiRrGNWKlZWDynIIpf/&#10;OxS/AAAA//8DAFBLAQItABQABgAIAAAAIQC2gziS/gAAAOEBAAATAAAAAAAAAAAAAAAAAAAAAABb&#10;Q29udGVudF9UeXBlc10ueG1sUEsBAi0AFAAGAAgAAAAhADj9If/WAAAAlAEAAAsAAAAAAAAAAAAA&#10;AAAALwEAAF9yZWxzLy5yZWxzUEsBAi0AFAAGAAgAAAAhAG9HKdg0AgAASwQAAA4AAAAAAAAAAAAA&#10;AAAALgIAAGRycy9lMm9Eb2MueG1sUEsBAi0AFAAGAAgAAAAhAPka6QbgAAAACwEAAA8AAAAAAAAA&#10;AAAAAAAAjgQAAGRycy9kb3ducmV2LnhtbFBLBQYAAAAABAAEAPMAAACbBQAAAAA=&#10;">
                <v:textbox>
                  <w:txbxContent>
                    <w:p w:rsidR="0044233A" w:rsidRDefault="0044233A" w:rsidP="008624C2">
                      <w:pPr>
                        <w:ind w:firstLineChars="100" w:firstLine="210"/>
                        <w:rPr>
                          <w:rFonts w:eastAsia="黑体"/>
                        </w:rPr>
                      </w:pPr>
                      <w:r w:rsidRPr="008624C2">
                        <w:rPr>
                          <w:rFonts w:ascii="Times New Roman" w:hAnsi="Times New Roman" w:cs="Times New Roman"/>
                        </w:rPr>
                        <w:t>201</w:t>
                      </w:r>
                      <w:r>
                        <w:rPr>
                          <w:rFonts w:ascii="Times New Roman" w:hAnsi="Times New Roman" w:cs="Times New Roman" w:hint="eastAsia"/>
                        </w:rPr>
                        <w:t>7</w:t>
                      </w:r>
                      <w:r>
                        <w:rPr>
                          <w:rFonts w:eastAsia="黑体" w:hint="eastAsia"/>
                        </w:rPr>
                        <w:t>届普通本科毕业论文（设计）</w:t>
                      </w:r>
                    </w:p>
                  </w:txbxContent>
                </v:textbox>
              </v:rect>
            </w:pict>
          </mc:Fallback>
        </mc:AlternateContent>
      </w:r>
    </w:p>
    <w:p w:rsidR="008624C2" w:rsidRDefault="008624C2" w:rsidP="008624C2">
      <w:pPr>
        <w:ind w:leftChars="900" w:left="1890" w:firstLineChars="1307" w:firstLine="2745"/>
        <w:rPr>
          <w:kern w:val="0"/>
          <w:sz w:val="72"/>
          <w:szCs w:val="20"/>
        </w:rPr>
      </w:pPr>
      <w:r>
        <w:rPr>
          <w:rFonts w:hint="eastAsia"/>
          <w:kern w:val="0"/>
          <w:szCs w:val="20"/>
        </w:rPr>
        <w:t xml:space="preserve">                 </w:t>
      </w:r>
      <w:r>
        <w:rPr>
          <w:rFonts w:eastAsia="楷体_GB2312"/>
          <w:sz w:val="44"/>
        </w:rPr>
        <w:object w:dxaOrig="4246" w:dyaOrig="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75pt;height:34.45pt" o:ole="">
            <v:imagedata r:id="rId9" o:title="" grayscale="t" bilevel="t"/>
            <o:lock v:ext="edit" aspectratio="f"/>
          </v:shape>
          <o:OLEObject Type="Embed" ProgID="Word.Picture.8" ShapeID="_x0000_i1025" DrawAspect="Content" ObjectID="_1551340602" r:id="rId10"/>
        </w:object>
      </w:r>
    </w:p>
    <w:p w:rsidR="008624C2" w:rsidRDefault="008624C2" w:rsidP="008624C2">
      <w:pPr>
        <w:jc w:val="center"/>
        <w:rPr>
          <w:b/>
          <w:kern w:val="0"/>
          <w:sz w:val="84"/>
          <w:szCs w:val="84"/>
        </w:rPr>
      </w:pPr>
      <w:r>
        <w:rPr>
          <w:rFonts w:hint="eastAsia"/>
          <w:b/>
          <w:kern w:val="0"/>
          <w:sz w:val="84"/>
          <w:szCs w:val="84"/>
        </w:rPr>
        <w:t xml:space="preserve"> </w:t>
      </w:r>
      <w:r>
        <w:rPr>
          <w:rFonts w:hint="eastAsia"/>
          <w:b/>
          <w:kern w:val="0"/>
          <w:sz w:val="84"/>
          <w:szCs w:val="84"/>
        </w:rPr>
        <w:t>毕业论文（设计）</w:t>
      </w:r>
    </w:p>
    <w:p w:rsidR="008624C2" w:rsidRDefault="008D2581" w:rsidP="008624C2">
      <w:pPr>
        <w:jc w:val="center"/>
        <w:rPr>
          <w:b/>
          <w:kern w:val="0"/>
          <w:sz w:val="84"/>
          <w:szCs w:val="84"/>
        </w:rPr>
      </w:pPr>
      <w:r>
        <w:rPr>
          <w:rFonts w:hint="eastAsia"/>
          <w:noProof/>
          <w:kern w:val="0"/>
          <w:sz w:val="32"/>
          <w:szCs w:val="32"/>
        </w:rPr>
        <mc:AlternateContent>
          <mc:Choice Requires="wps">
            <w:drawing>
              <wp:anchor distT="0" distB="0" distL="114300" distR="114300" simplePos="0" relativeHeight="251668480" behindDoc="0" locked="0" layoutInCell="1" allowOverlap="1" wp14:anchorId="38EBD523" wp14:editId="4A5C7C41">
                <wp:simplePos x="0" y="0"/>
                <wp:positionH relativeFrom="column">
                  <wp:posOffset>4786630</wp:posOffset>
                </wp:positionH>
                <wp:positionV relativeFrom="paragraph">
                  <wp:posOffset>281940</wp:posOffset>
                </wp:positionV>
                <wp:extent cx="1028700" cy="495300"/>
                <wp:effectExtent l="266700" t="0" r="19050" b="266700"/>
                <wp:wrapNone/>
                <wp:docPr id="5" name="圆角矩形标注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95300"/>
                        </a:xfrm>
                        <a:prstGeom prst="wedgeRoundRectCallout">
                          <a:avLst>
                            <a:gd name="adj1" fmla="val -71912"/>
                            <a:gd name="adj2" fmla="val 92307"/>
                            <a:gd name="adj3" fmla="val 16667"/>
                          </a:avLst>
                        </a:prstGeom>
                        <a:solidFill>
                          <a:srgbClr val="CCFFCC">
                            <a:alpha val="39999"/>
                          </a:srgbClr>
                        </a:solidFill>
                        <a:ln w="9525">
                          <a:solidFill>
                            <a:srgbClr val="FF0000"/>
                          </a:solidFill>
                          <a:miter lim="800000"/>
                          <a:headEnd/>
                          <a:tailEnd/>
                        </a:ln>
                      </wps:spPr>
                      <wps:txbx>
                        <w:txbxContent>
                          <w:p w:rsidR="0044233A" w:rsidRPr="00C57593" w:rsidRDefault="0044233A" w:rsidP="00C57593">
                            <w:pPr>
                              <w:ind w:firstLineChars="196" w:firstLine="354"/>
                              <w:rPr>
                                <w:rFonts w:ascii="Times New Roman" w:eastAsia="宋体" w:hAnsi="Times New Roman"/>
                                <w:b/>
                                <w:color w:val="FF0000"/>
                                <w:sz w:val="18"/>
                                <w:szCs w:val="18"/>
                              </w:rPr>
                            </w:pPr>
                            <w:r w:rsidRPr="00C57593">
                              <w:rPr>
                                <w:rFonts w:ascii="Times New Roman" w:eastAsia="宋体" w:hAnsi="Times New Roman" w:hint="eastAsia"/>
                                <w:b/>
                                <w:color w:val="FF0000"/>
                                <w:sz w:val="18"/>
                                <w:szCs w:val="18"/>
                              </w:rPr>
                              <w:t>标题采用小二号宋体加粗！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5" o:spid="_x0000_s1028" type="#_x0000_t62" style="position:absolute;left:0;text-align:left;margin-left:376.9pt;margin-top:22.2pt;width:81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hbkAIAAO8EAAAOAAAAZHJzL2Uyb0RvYy54bWysVM1uEzEQviPxDpbv7f6EpEnUTVVtCUIq&#10;ULXwAM7au2vw2sZ2sikPAHfOSCAuwJkzj9PCYzD27paU3hA+WGN75pufb8aHR9tGoA0zliuZ4WQ/&#10;xojJQlEuqwy/eL7cm2JkHZGUCCVZhi+ZxUeL+/cOWz1nqaqVoMwgAJF23uoM187peRTZomYNsftK&#10;MwmPpTINcXA0VUQNaQG9EVEax5OoVYZqowpmLdyedI94EfDLkhXuWVla5pDIMMTmwm7CvvJ7tDgk&#10;88oQXfOiD4P8QxQN4RKc3kCdEEfQ2vA7UA0vjLKqdPuFaiJVlrxgIQfIJon/yuaiJpqFXKA4Vt+U&#10;yf4/2OLp5swgTjM8xkiSBii6+vD215f3Pz9+u/rx+frTu+vvX9HY16nVdg7qF/rM+EytPlXFK4uk&#10;ymsiK3ZsjGprRihEl3j96JaBP1gwRav2iaLghqydCiXblqbxgFAMtA3MXN4ww7YOFXCZxOn0IAYC&#10;C3h7MBuPQPYuyHyw1sa6R0w1yAsZbhmt2LlaS3oOPZATIdTaBXdkc2pdoIr2CRP6MsGobAQwvyEC&#10;7R0ksyTtW2NHKd1VmqWj+OCuzmhXJ5lMJkEH4uzdgjREGoqoBKdLLkQ4mGqVC4Mghgzn+XKZ513E&#10;Qtekux3NYPWZ2049VMHu4giJ2gzPxuk4mN966406tOUyhjXA7UI03MFYCt5keOp1+kHx9D6UNAyN&#10;I1x0MuQkZM+3p7hrFbddbUNjhUp6+leKXkIDGNVNIfwaINTKvMGohQnMsH29JoZhJB5LaCI/roNg&#10;BmE1CEQWYJphh1En5q4b67U2vKoBOQnZS3UMjVZyN3RkF0UfLkxVqF//A/ix3T0HrT//1OI3AAAA&#10;//8DAFBLAwQUAAYACAAAACEANiamA90AAAAKAQAADwAAAGRycy9kb3ducmV2LnhtbEyPwU7DMAyG&#10;70i8Q2Qkbixd13XQNZ0QEscJUXbhljVeW5E4pcnW8vaYEzva/vT7+8vd7Ky44Bh6TwqWiwQEUuNN&#10;T62Cw8frwyOIEDUZbT2hgh8MsKtub0pdGD/RO17q2AoOoVBoBV2MQyFlaDp0Oiz8gMS3kx+djjyO&#10;rTSjnjjcWZkmSS6d7ok/dHrAlw6br/rsFOB+4/erNEzh29YH8xlzb99ype7v5uctiIhz/IfhT5/V&#10;oWKnoz+TCcIq2KxXrB4VZFkGgoGn5ZoXRybTNANZlfK6QvULAAD//wMAUEsBAi0AFAAGAAgAAAAh&#10;ALaDOJL+AAAA4QEAABMAAAAAAAAAAAAAAAAAAAAAAFtDb250ZW50X1R5cGVzXS54bWxQSwECLQAU&#10;AAYACAAAACEAOP0h/9YAAACUAQAACwAAAAAAAAAAAAAAAAAvAQAAX3JlbHMvLnJlbHNQSwECLQAU&#10;AAYACAAAACEApEsIW5ACAADvBAAADgAAAAAAAAAAAAAAAAAuAgAAZHJzL2Uyb0RvYy54bWxQSwEC&#10;LQAUAAYACAAAACEANiamA90AAAAKAQAADwAAAAAAAAAAAAAAAADqBAAAZHJzL2Rvd25yZXYueG1s&#10;UEsFBgAAAAAEAAQA8wAAAPQFAAAAAA==&#10;" adj="-4733,30738" fillcolor="#cfc" strokecolor="red">
                <v:fill opacity="26214f"/>
                <v:textbox inset="0,0,0,0">
                  <w:txbxContent>
                    <w:p w:rsidR="0044233A" w:rsidRPr="00C57593" w:rsidRDefault="0044233A" w:rsidP="00C57593">
                      <w:pPr>
                        <w:ind w:firstLineChars="196" w:firstLine="354"/>
                        <w:rPr>
                          <w:rFonts w:ascii="Times New Roman" w:eastAsia="宋体" w:hAnsi="Times New Roman"/>
                          <w:b/>
                          <w:color w:val="FF0000"/>
                          <w:sz w:val="18"/>
                          <w:szCs w:val="18"/>
                        </w:rPr>
                      </w:pPr>
                      <w:r w:rsidRPr="00C57593">
                        <w:rPr>
                          <w:rFonts w:ascii="Times New Roman" w:eastAsia="宋体" w:hAnsi="Times New Roman" w:hint="eastAsia"/>
                          <w:b/>
                          <w:color w:val="FF0000"/>
                          <w:sz w:val="18"/>
                          <w:szCs w:val="18"/>
                        </w:rPr>
                        <w:t>标题采用小二号宋体加粗！</w:t>
                      </w:r>
                    </w:p>
                  </w:txbxContent>
                </v:textbox>
              </v:shape>
            </w:pict>
          </mc:Fallback>
        </mc:AlternateContent>
      </w:r>
    </w:p>
    <w:p w:rsidR="008624C2" w:rsidRPr="00BF038A" w:rsidRDefault="008624C2" w:rsidP="008624C2">
      <w:pPr>
        <w:rPr>
          <w:rFonts w:ascii="Times New Roman" w:hAnsi="Times New Roman" w:cs="Times New Roman"/>
          <w:kern w:val="0"/>
          <w:sz w:val="32"/>
          <w:szCs w:val="32"/>
          <w:u w:val="single"/>
        </w:rPr>
      </w:pPr>
      <w:r w:rsidRPr="00BF038A">
        <w:rPr>
          <w:rFonts w:ascii="Times New Roman" w:hAnsi="Times New Roman" w:cs="Times New Roman"/>
          <w:kern w:val="0"/>
          <w:sz w:val="32"/>
          <w:szCs w:val="32"/>
        </w:rPr>
        <w:t>题目：</w:t>
      </w:r>
      <w:r w:rsidR="006E78A0" w:rsidRPr="00BF038A">
        <w:rPr>
          <w:rFonts w:ascii="Times New Roman" w:hAnsi="Times New Roman" w:cs="Times New Roman"/>
          <w:kern w:val="0"/>
          <w:sz w:val="32"/>
          <w:szCs w:val="32"/>
          <w:u w:val="single"/>
        </w:rPr>
        <w:t xml:space="preserve">      </w:t>
      </w:r>
      <w:r w:rsidR="006E78A0" w:rsidRPr="00BF038A">
        <w:rPr>
          <w:rFonts w:ascii="Times New Roman" w:hAnsi="Times New Roman" w:cs="Times New Roman"/>
          <w:b/>
          <w:bCs/>
          <w:kern w:val="0"/>
          <w:sz w:val="36"/>
          <w:szCs w:val="32"/>
          <w:u w:val="single"/>
        </w:rPr>
        <w:t>湖北省上市公司信息披露质量研究</w:t>
      </w:r>
      <w:r w:rsidR="006E78A0" w:rsidRPr="00BF038A">
        <w:rPr>
          <w:rFonts w:ascii="Times New Roman" w:hAnsi="Times New Roman" w:cs="Times New Roman"/>
          <w:b/>
          <w:bCs/>
          <w:kern w:val="0"/>
          <w:sz w:val="36"/>
          <w:szCs w:val="32"/>
          <w:u w:val="single"/>
        </w:rPr>
        <w:t xml:space="preserve">  </w:t>
      </w:r>
      <w:r w:rsidRPr="00BF038A">
        <w:rPr>
          <w:rFonts w:ascii="Times New Roman" w:eastAsia="黑体" w:hAnsi="Times New Roman" w:cs="Times New Roman"/>
          <w:kern w:val="0"/>
          <w:sz w:val="36"/>
          <w:szCs w:val="32"/>
          <w:u w:val="single"/>
        </w:rPr>
        <w:t xml:space="preserve">     </w:t>
      </w:r>
      <w:r w:rsidRPr="00BF038A">
        <w:rPr>
          <w:rFonts w:ascii="Times New Roman" w:hAnsi="Times New Roman" w:cs="Times New Roman"/>
          <w:kern w:val="0"/>
          <w:sz w:val="32"/>
          <w:szCs w:val="32"/>
          <w:u w:val="single"/>
        </w:rPr>
        <w:t xml:space="preserve">  </w:t>
      </w:r>
    </w:p>
    <w:p w:rsidR="008624C2" w:rsidRPr="00BF038A" w:rsidRDefault="008624C2" w:rsidP="008624C2">
      <w:pPr>
        <w:rPr>
          <w:rFonts w:ascii="Times New Roman" w:hAnsi="Times New Roman" w:cs="Times New Roman"/>
          <w:kern w:val="0"/>
          <w:sz w:val="32"/>
          <w:szCs w:val="32"/>
          <w:u w:val="single"/>
        </w:rPr>
      </w:pPr>
      <w:r w:rsidRPr="00BF038A">
        <w:rPr>
          <w:rFonts w:ascii="Times New Roman" w:hAnsi="Times New Roman" w:cs="Times New Roman"/>
          <w:kern w:val="0"/>
          <w:sz w:val="32"/>
          <w:szCs w:val="32"/>
        </w:rPr>
        <w:t xml:space="preserve">      </w:t>
      </w:r>
      <w:r w:rsidR="006E78A0" w:rsidRPr="00BF038A">
        <w:rPr>
          <w:rFonts w:ascii="Times New Roman" w:hAnsi="Times New Roman" w:cs="Times New Roman"/>
          <w:kern w:val="0"/>
          <w:sz w:val="32"/>
          <w:szCs w:val="32"/>
          <w:u w:val="single"/>
        </w:rPr>
        <w:t xml:space="preserve">        </w:t>
      </w:r>
      <w:r w:rsidRPr="00BF038A">
        <w:rPr>
          <w:rFonts w:ascii="Times New Roman" w:hAnsi="Times New Roman" w:cs="Times New Roman"/>
          <w:kern w:val="0"/>
          <w:sz w:val="32"/>
          <w:szCs w:val="32"/>
          <w:u w:val="single"/>
        </w:rPr>
        <w:t xml:space="preserve">    </w:t>
      </w:r>
      <w:r w:rsidR="006E78A0" w:rsidRPr="00BF038A">
        <w:rPr>
          <w:rFonts w:ascii="Times New Roman" w:hAnsi="Times New Roman" w:cs="Times New Roman"/>
          <w:b/>
          <w:bCs/>
          <w:kern w:val="0"/>
          <w:sz w:val="36"/>
          <w:szCs w:val="32"/>
          <w:u w:val="single"/>
        </w:rPr>
        <w:t>——</w:t>
      </w:r>
      <w:r w:rsidR="006E78A0" w:rsidRPr="00BF038A">
        <w:rPr>
          <w:rFonts w:ascii="Times New Roman" w:hAnsi="Times New Roman" w:cs="Times New Roman"/>
          <w:b/>
          <w:bCs/>
          <w:kern w:val="0"/>
          <w:sz w:val="36"/>
          <w:szCs w:val="32"/>
          <w:u w:val="single"/>
        </w:rPr>
        <w:t>基于深市</w:t>
      </w:r>
      <w:r w:rsidR="006E78A0" w:rsidRPr="00BF038A">
        <w:rPr>
          <w:rFonts w:ascii="Times New Roman" w:hAnsi="Times New Roman" w:cs="Times New Roman"/>
          <w:b/>
          <w:bCs/>
          <w:kern w:val="0"/>
          <w:sz w:val="36"/>
          <w:szCs w:val="32"/>
          <w:u w:val="single"/>
        </w:rPr>
        <w:t>A</w:t>
      </w:r>
      <w:r w:rsidR="006E78A0" w:rsidRPr="00BF038A">
        <w:rPr>
          <w:rFonts w:ascii="Times New Roman" w:hAnsi="Times New Roman" w:cs="Times New Roman"/>
          <w:b/>
          <w:bCs/>
          <w:kern w:val="0"/>
          <w:sz w:val="36"/>
          <w:szCs w:val="32"/>
          <w:u w:val="single"/>
        </w:rPr>
        <w:t>股考评分析</w:t>
      </w:r>
      <w:r w:rsidRPr="00BF038A">
        <w:rPr>
          <w:rFonts w:ascii="Times New Roman" w:hAnsi="Times New Roman" w:cs="Times New Roman"/>
          <w:kern w:val="0"/>
          <w:sz w:val="32"/>
          <w:szCs w:val="32"/>
          <w:u w:val="single"/>
        </w:rPr>
        <w:t xml:space="preserve">  </w:t>
      </w:r>
      <w:r w:rsidR="006E78A0" w:rsidRPr="00BF038A">
        <w:rPr>
          <w:rFonts w:ascii="Times New Roman" w:hAnsi="Times New Roman" w:cs="Times New Roman"/>
          <w:kern w:val="0"/>
          <w:sz w:val="32"/>
          <w:szCs w:val="32"/>
          <w:u w:val="single"/>
        </w:rPr>
        <w:t xml:space="preserve">        </w:t>
      </w:r>
    </w:p>
    <w:p w:rsidR="008624C2" w:rsidRPr="008624C2" w:rsidRDefault="008624C2" w:rsidP="008624C2">
      <w:pPr>
        <w:rPr>
          <w:kern w:val="0"/>
          <w:sz w:val="32"/>
          <w:szCs w:val="32"/>
        </w:rPr>
      </w:pPr>
    </w:p>
    <w:p w:rsidR="008624C2" w:rsidRDefault="008624C2" w:rsidP="008624C2">
      <w:pPr>
        <w:rPr>
          <w:kern w:val="0"/>
          <w:sz w:val="32"/>
          <w:szCs w:val="32"/>
        </w:rPr>
      </w:pPr>
    </w:p>
    <w:p w:rsidR="008624C2" w:rsidRPr="00BF038A" w:rsidRDefault="008624C2" w:rsidP="008624C2">
      <w:pPr>
        <w:tabs>
          <w:tab w:val="left" w:pos="5940"/>
        </w:tabs>
        <w:ind w:left="1620" w:rightChars="1126" w:right="2365" w:firstLine="420"/>
        <w:rPr>
          <w:rFonts w:ascii="楷体_GB2312" w:eastAsia="楷体_GB2312"/>
          <w:kern w:val="0"/>
          <w:sz w:val="32"/>
          <w:szCs w:val="32"/>
          <w:u w:val="single"/>
        </w:rPr>
      </w:pPr>
      <w:r>
        <w:rPr>
          <w:rFonts w:hint="eastAsia"/>
          <w:kern w:val="0"/>
          <w:sz w:val="32"/>
          <w:szCs w:val="32"/>
        </w:rPr>
        <w:t>专</w:t>
      </w:r>
      <w:r>
        <w:rPr>
          <w:rFonts w:hint="eastAsia"/>
          <w:kern w:val="0"/>
          <w:sz w:val="32"/>
          <w:szCs w:val="32"/>
        </w:rPr>
        <w:t xml:space="preserve">    </w:t>
      </w:r>
      <w:r>
        <w:rPr>
          <w:rFonts w:hint="eastAsia"/>
          <w:kern w:val="0"/>
          <w:sz w:val="32"/>
          <w:szCs w:val="32"/>
        </w:rPr>
        <w:t>业：</w:t>
      </w:r>
      <w:r w:rsidRPr="00BF038A">
        <w:rPr>
          <w:rFonts w:ascii="楷体_GB2312" w:eastAsia="楷体_GB2312" w:hint="eastAsia"/>
          <w:kern w:val="0"/>
          <w:sz w:val="32"/>
          <w:szCs w:val="32"/>
          <w:u w:val="single"/>
        </w:rPr>
        <w:t xml:space="preserve">    </w:t>
      </w:r>
      <w:r w:rsidR="004F6B51" w:rsidRPr="00BF038A">
        <w:rPr>
          <w:rFonts w:ascii="楷体_GB2312" w:eastAsia="楷体_GB2312" w:hint="eastAsia"/>
          <w:kern w:val="0"/>
          <w:sz w:val="32"/>
          <w:szCs w:val="32"/>
          <w:u w:val="single"/>
        </w:rPr>
        <w:t xml:space="preserve"> </w:t>
      </w:r>
      <w:r w:rsidRPr="00BF038A">
        <w:rPr>
          <w:rFonts w:ascii="楷体_GB2312" w:eastAsia="楷体_GB2312" w:hint="eastAsia"/>
          <w:kern w:val="0"/>
          <w:sz w:val="32"/>
          <w:szCs w:val="32"/>
          <w:u w:val="single"/>
        </w:rPr>
        <w:t xml:space="preserve"> 会</w:t>
      </w:r>
      <w:bookmarkStart w:id="1" w:name="_GoBack"/>
      <w:bookmarkEnd w:id="1"/>
      <w:r w:rsidRPr="00BF038A">
        <w:rPr>
          <w:rFonts w:ascii="楷体_GB2312" w:eastAsia="楷体_GB2312" w:hint="eastAsia"/>
          <w:kern w:val="0"/>
          <w:sz w:val="32"/>
          <w:szCs w:val="32"/>
          <w:u w:val="single"/>
        </w:rPr>
        <w:t xml:space="preserve">计学  </w:t>
      </w:r>
      <w:r w:rsidR="004F6B51" w:rsidRPr="00BF038A">
        <w:rPr>
          <w:rFonts w:ascii="楷体_GB2312" w:eastAsia="楷体_GB2312" w:hint="eastAsia"/>
          <w:kern w:val="0"/>
          <w:sz w:val="32"/>
          <w:szCs w:val="32"/>
          <w:u w:val="single"/>
        </w:rPr>
        <w:t xml:space="preserve">    </w:t>
      </w:r>
    </w:p>
    <w:p w:rsidR="008624C2" w:rsidRPr="00BF038A" w:rsidRDefault="00D34B4F" w:rsidP="008624C2">
      <w:pPr>
        <w:tabs>
          <w:tab w:val="left" w:pos="5940"/>
        </w:tabs>
        <w:ind w:left="1620" w:rightChars="1126" w:right="2365" w:firstLine="420"/>
        <w:rPr>
          <w:rFonts w:ascii="楷体_GB2312" w:eastAsia="楷体_GB2312"/>
          <w:kern w:val="0"/>
          <w:sz w:val="32"/>
          <w:szCs w:val="32"/>
          <w:u w:val="single"/>
        </w:rPr>
      </w:pPr>
      <w:r>
        <w:rPr>
          <w:rFonts w:hint="eastAsia"/>
          <w:noProof/>
          <w:kern w:val="0"/>
          <w:sz w:val="32"/>
          <w:szCs w:val="32"/>
        </w:rPr>
        <mc:AlternateContent>
          <mc:Choice Requires="wps">
            <w:drawing>
              <wp:anchor distT="0" distB="0" distL="114300" distR="114300" simplePos="0" relativeHeight="251669504" behindDoc="0" locked="0" layoutInCell="1" allowOverlap="1" wp14:anchorId="5917A09B" wp14:editId="7A792FB9">
                <wp:simplePos x="0" y="0"/>
                <wp:positionH relativeFrom="column">
                  <wp:posOffset>4329430</wp:posOffset>
                </wp:positionH>
                <wp:positionV relativeFrom="paragraph">
                  <wp:posOffset>241935</wp:posOffset>
                </wp:positionV>
                <wp:extent cx="1714500" cy="1181100"/>
                <wp:effectExtent l="438150" t="0" r="19050" b="19050"/>
                <wp:wrapNone/>
                <wp:docPr id="9" name="圆角矩形标注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81100"/>
                        </a:xfrm>
                        <a:prstGeom prst="wedgeRoundRectCallout">
                          <a:avLst>
                            <a:gd name="adj1" fmla="val -74315"/>
                            <a:gd name="adj2" fmla="val -12764"/>
                            <a:gd name="adj3" fmla="val 16667"/>
                          </a:avLst>
                        </a:prstGeom>
                        <a:solidFill>
                          <a:srgbClr val="CCFFCC">
                            <a:alpha val="39999"/>
                          </a:srgbClr>
                        </a:solidFill>
                        <a:ln w="9525">
                          <a:solidFill>
                            <a:srgbClr val="FF0000"/>
                          </a:solidFill>
                          <a:miter lim="800000"/>
                          <a:headEnd/>
                          <a:tailEnd/>
                        </a:ln>
                      </wps:spPr>
                      <wps:txbx>
                        <w:txbxContent>
                          <w:p w:rsidR="0044233A" w:rsidRDefault="0044233A" w:rsidP="0044233A">
                            <w:pPr>
                              <w:ind w:firstLineChars="196" w:firstLine="354"/>
                              <w:rPr>
                                <w:rFonts w:ascii="宋体" w:hAnsi="宋体" w:cs="宋体"/>
                                <w:b/>
                                <w:color w:val="FF0000"/>
                                <w:kern w:val="0"/>
                                <w:sz w:val="18"/>
                                <w:szCs w:val="18"/>
                              </w:rPr>
                            </w:pPr>
                            <w:r>
                              <w:rPr>
                                <w:rFonts w:ascii="宋体" w:hAnsi="宋体" w:cs="宋体" w:hint="eastAsia"/>
                                <w:b/>
                                <w:color w:val="FF0000"/>
                                <w:kern w:val="0"/>
                                <w:sz w:val="18"/>
                                <w:szCs w:val="18"/>
                              </w:rPr>
                              <w:t>横线中的内容按实际情况填写，均采用三号楷体。</w:t>
                            </w:r>
                          </w:p>
                          <w:p w:rsidR="0044233A" w:rsidRPr="001F2F51" w:rsidRDefault="0044233A" w:rsidP="0044233A">
                            <w:pPr>
                              <w:ind w:firstLineChars="196" w:firstLine="354"/>
                              <w:rPr>
                                <w:rFonts w:ascii="宋体" w:hAnsi="宋体" w:cs="宋体"/>
                                <w:b/>
                                <w:color w:val="FF0000"/>
                                <w:kern w:val="0"/>
                                <w:sz w:val="18"/>
                                <w:szCs w:val="18"/>
                              </w:rPr>
                            </w:pPr>
                            <w:r>
                              <w:rPr>
                                <w:rFonts w:ascii="宋体" w:hAnsi="宋体" w:cs="宋体" w:hint="eastAsia"/>
                                <w:b/>
                                <w:color w:val="FF0000"/>
                                <w:kern w:val="0"/>
                                <w:sz w:val="18"/>
                                <w:szCs w:val="18"/>
                              </w:rPr>
                              <w:t>要注意所填内容居于横线的中间，而且各行左右要在同一垂直线上！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9" o:spid="_x0000_s1029" type="#_x0000_t62" style="position:absolute;left:0;text-align:left;margin-left:340.9pt;margin-top:19.05pt;width:135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gdkAIAAPEEAAAOAAAAZHJzL2Uyb0RvYy54bWysVM1uEzEQviPxDpbv7cZJk7RRN1W1JQip&#10;QNXCAzhr767BaxvbyaZ9ALhzRgJxAc6ceZwWHoOxd7ek9IbwwRrbM9988+fDo00t0ZpbJ7RKMdkd&#10;YMRVrplQZYpfvljs7GPkPFWMSq14ii+5w0fzhw8OGzPjQ11pybhFAKLcrDEprrw3syRxecVr6na1&#10;4QoeC21r6uFoy4RZ2gB6LZPhYDBJGm2ZsTrnzsHtSfuI5xG/KHjunxeF4x7JFAM3H3cb92XYk/kh&#10;nZWWmkrkHQ36DyxqKhQ4vYU6oZ6ilRX3oGqRW+104XdzXSe6KETOYwwQDRn8Fc1FRQ2PsUBynLlN&#10;k/t/sPmz9ZlFgqX4ACNFayjR9Ye3v768//nx2/WPzzef3t18/4oOQp4a42agfmHObIjUmVOdv3ZI&#10;6ayiquTH1uqm4pQBOxL0kzsG4eDAFC2bp5qBG7ryOqZsU9g6AEIy0CZW5vK2MnzjUQ6XZEr2xgMo&#10;YA5vhOwTAofgg856c2Odf8x1jYKQ4oazkp/rlWLn0AQZlVKvfPRH16fOx1qxLmLKXhGMilpC6ddU&#10;op3p3oiMu97YUhreUSLD6WTvvtJoW4lMJpNpR7TzC5R7qjGNWgq2EFLGgy2XmbQISKQ4yxaLLGsp&#10;S1PR9nZ0AKtDdK16TIPbxpEKNVDR8XAcze+8dUYt2mIxgNXDbUPUwsNgSlGneD/odKMSCvxIsTg2&#10;ngrZyhCTVF3FQ5HbZvGb5Sa21ig4CA2w1OwSWsDqdg7h3wCh0vYKowZmMMXuzYpajpF8oqCNwsD2&#10;gu2FZS9QlYNpij1GrZj5drBXxoqyAmQSo1f6GFqtEL7vyZZFRxfmKuav+wPC4G6fo9afn2r+GwAA&#10;//8DAFBLAwQUAAYACAAAACEADeKSyuAAAAAKAQAADwAAAGRycy9kb3ducmV2LnhtbEyPQU+DQBCF&#10;7yb+h82YeLMLaJEiQ6MkNWr0YNX7wK6AsrOE3bb4792e9DhvXt77XrGezSD2enK9ZYR4EYHQ3FjV&#10;c4vw/ra5yEA4T6xosKwRfrSDdXl6UlCu7IFf9X7rWxFC2OWE0Hk/5lK6ptOG3MKOmsPv006GfDin&#10;VqqJDiHcDDKJolQa6jk0dDTqqtPN93ZnEF74np5XD9ld+vXkq01VfyyvHwfE87P59gaE17P/M8MR&#10;P6BDGZhqu2PlxICQZnFA9wiXWQwiGFbLo1AjJMlVDLIs5P8J5S8AAAD//wMAUEsBAi0AFAAGAAgA&#10;AAAhALaDOJL+AAAA4QEAABMAAAAAAAAAAAAAAAAAAAAAAFtDb250ZW50X1R5cGVzXS54bWxQSwEC&#10;LQAUAAYACAAAACEAOP0h/9YAAACUAQAACwAAAAAAAAAAAAAAAAAvAQAAX3JlbHMvLnJlbHNQSwEC&#10;LQAUAAYACAAAACEARkW4HZACAADxBAAADgAAAAAAAAAAAAAAAAAuAgAAZHJzL2Uyb0RvYy54bWxQ&#10;SwECLQAUAAYACAAAACEADeKSyuAAAAAKAQAADwAAAAAAAAAAAAAAAADqBAAAZHJzL2Rvd25yZXYu&#10;eG1sUEsFBgAAAAAEAAQA8wAAAPcFAAAAAA==&#10;" adj="-5252,8043" fillcolor="#cfc" strokecolor="red">
                <v:fill opacity="26214f"/>
                <v:textbox inset="0,0,0,0">
                  <w:txbxContent>
                    <w:p w:rsidR="0044233A" w:rsidRDefault="0044233A" w:rsidP="0044233A">
                      <w:pPr>
                        <w:ind w:firstLineChars="196" w:firstLine="354"/>
                        <w:rPr>
                          <w:rFonts w:ascii="宋体" w:hAnsi="宋体" w:cs="宋体" w:hint="eastAsia"/>
                          <w:b/>
                          <w:color w:val="FF0000"/>
                          <w:kern w:val="0"/>
                          <w:sz w:val="18"/>
                          <w:szCs w:val="18"/>
                        </w:rPr>
                      </w:pPr>
                      <w:r>
                        <w:rPr>
                          <w:rFonts w:ascii="宋体" w:hAnsi="宋体" w:cs="宋体" w:hint="eastAsia"/>
                          <w:b/>
                          <w:color w:val="FF0000"/>
                          <w:kern w:val="0"/>
                          <w:sz w:val="18"/>
                          <w:szCs w:val="18"/>
                        </w:rPr>
                        <w:t>横线中的内容按实际情况填写，均采用三号楷体。</w:t>
                      </w:r>
                    </w:p>
                    <w:p w:rsidR="0044233A" w:rsidRPr="001F2F51" w:rsidRDefault="0044233A" w:rsidP="0044233A">
                      <w:pPr>
                        <w:ind w:firstLineChars="196" w:firstLine="354"/>
                        <w:rPr>
                          <w:rFonts w:ascii="宋体" w:hAnsi="宋体" w:cs="宋体"/>
                          <w:b/>
                          <w:color w:val="FF0000"/>
                          <w:kern w:val="0"/>
                          <w:sz w:val="18"/>
                          <w:szCs w:val="18"/>
                        </w:rPr>
                      </w:pPr>
                      <w:r>
                        <w:rPr>
                          <w:rFonts w:ascii="宋体" w:hAnsi="宋体" w:cs="宋体" w:hint="eastAsia"/>
                          <w:b/>
                          <w:color w:val="FF0000"/>
                          <w:kern w:val="0"/>
                          <w:sz w:val="18"/>
                          <w:szCs w:val="18"/>
                        </w:rPr>
                        <w:t>要注意所填内容居于横线的中间，而且各行左右要在同一垂直线上！</w:t>
                      </w:r>
                    </w:p>
                  </w:txbxContent>
                </v:textbox>
              </v:shape>
            </w:pict>
          </mc:Fallback>
        </mc:AlternateContent>
      </w:r>
      <w:r w:rsidR="008624C2">
        <w:rPr>
          <w:rFonts w:hint="eastAsia"/>
          <w:kern w:val="0"/>
          <w:sz w:val="32"/>
          <w:szCs w:val="32"/>
        </w:rPr>
        <w:t>院</w:t>
      </w:r>
      <w:r w:rsidR="008624C2">
        <w:rPr>
          <w:rFonts w:hint="eastAsia"/>
          <w:kern w:val="0"/>
          <w:sz w:val="32"/>
          <w:szCs w:val="32"/>
        </w:rPr>
        <w:t xml:space="preserve">    </w:t>
      </w:r>
      <w:r w:rsidR="008624C2">
        <w:rPr>
          <w:rFonts w:hint="eastAsia"/>
          <w:kern w:val="0"/>
          <w:sz w:val="32"/>
          <w:szCs w:val="32"/>
        </w:rPr>
        <w:t>系：</w:t>
      </w:r>
      <w:r w:rsidR="008624C2" w:rsidRPr="00BF038A">
        <w:rPr>
          <w:rFonts w:ascii="楷体_GB2312" w:eastAsia="楷体_GB2312" w:hint="eastAsia"/>
          <w:kern w:val="0"/>
          <w:sz w:val="32"/>
          <w:szCs w:val="32"/>
          <w:u w:val="single"/>
        </w:rPr>
        <w:t xml:space="preserve">   </w:t>
      </w:r>
      <w:r w:rsidR="004F6B51" w:rsidRPr="00BF038A">
        <w:rPr>
          <w:rFonts w:ascii="楷体_GB2312" w:eastAsia="楷体_GB2312" w:hint="eastAsia"/>
          <w:kern w:val="0"/>
          <w:sz w:val="32"/>
          <w:szCs w:val="32"/>
          <w:u w:val="single"/>
        </w:rPr>
        <w:t xml:space="preserve"> </w:t>
      </w:r>
      <w:r w:rsidR="00963DD3" w:rsidRPr="00BF038A">
        <w:rPr>
          <w:rFonts w:ascii="楷体_GB2312" w:eastAsia="楷体_GB2312" w:hint="eastAsia"/>
          <w:kern w:val="0"/>
          <w:sz w:val="32"/>
          <w:szCs w:val="32"/>
          <w:u w:val="single"/>
        </w:rPr>
        <w:t xml:space="preserve"> </w:t>
      </w:r>
      <w:r w:rsidR="008624C2" w:rsidRPr="00BF038A">
        <w:rPr>
          <w:rFonts w:ascii="楷体_GB2312" w:eastAsia="楷体_GB2312" w:hint="eastAsia"/>
          <w:kern w:val="0"/>
          <w:sz w:val="32"/>
          <w:szCs w:val="32"/>
          <w:u w:val="single"/>
        </w:rPr>
        <w:t xml:space="preserve">会计学院 </w:t>
      </w:r>
      <w:r w:rsidR="004F6B51" w:rsidRPr="00BF038A">
        <w:rPr>
          <w:rFonts w:ascii="楷体_GB2312" w:eastAsia="楷体_GB2312" w:hint="eastAsia"/>
          <w:kern w:val="0"/>
          <w:sz w:val="32"/>
          <w:szCs w:val="32"/>
          <w:u w:val="single"/>
        </w:rPr>
        <w:t xml:space="preserve">    </w:t>
      </w:r>
    </w:p>
    <w:p w:rsidR="008624C2" w:rsidRDefault="008624C2" w:rsidP="008624C2">
      <w:pPr>
        <w:tabs>
          <w:tab w:val="left" w:pos="5940"/>
        </w:tabs>
        <w:ind w:left="1620" w:rightChars="1126" w:right="2365" w:firstLine="420"/>
        <w:rPr>
          <w:kern w:val="0"/>
          <w:sz w:val="32"/>
          <w:szCs w:val="32"/>
          <w:u w:val="single"/>
        </w:rPr>
      </w:pPr>
      <w:r>
        <w:rPr>
          <w:rFonts w:hint="eastAsia"/>
          <w:kern w:val="0"/>
          <w:sz w:val="32"/>
          <w:szCs w:val="32"/>
        </w:rPr>
        <w:t>年</w:t>
      </w:r>
      <w:r>
        <w:rPr>
          <w:rFonts w:hint="eastAsia"/>
          <w:kern w:val="0"/>
          <w:sz w:val="32"/>
          <w:szCs w:val="32"/>
        </w:rPr>
        <w:t xml:space="preserve">    </w:t>
      </w:r>
      <w:r>
        <w:rPr>
          <w:rFonts w:hint="eastAsia"/>
          <w:kern w:val="0"/>
          <w:sz w:val="32"/>
          <w:szCs w:val="32"/>
        </w:rPr>
        <w:t>级：</w:t>
      </w:r>
      <w:r w:rsidRPr="00EE768B">
        <w:rPr>
          <w:rFonts w:ascii="楷体_GB2312" w:eastAsia="楷体_GB2312" w:hint="eastAsia"/>
          <w:kern w:val="0"/>
          <w:sz w:val="32"/>
          <w:szCs w:val="32"/>
          <w:u w:val="single"/>
        </w:rPr>
        <w:t xml:space="preserve">     </w:t>
      </w:r>
      <w:r w:rsidR="004F6B51" w:rsidRPr="00EE768B">
        <w:rPr>
          <w:rFonts w:ascii="楷体_GB2312" w:eastAsia="楷体_GB2312" w:hint="eastAsia"/>
          <w:kern w:val="0"/>
          <w:sz w:val="32"/>
          <w:szCs w:val="32"/>
          <w:u w:val="single"/>
        </w:rPr>
        <w:t xml:space="preserve"> </w:t>
      </w:r>
      <w:r w:rsidR="00963DD3">
        <w:rPr>
          <w:rFonts w:ascii="楷体_GB2312" w:eastAsia="楷体_GB2312" w:hint="eastAsia"/>
          <w:kern w:val="0"/>
          <w:sz w:val="32"/>
          <w:szCs w:val="32"/>
          <w:u w:val="single"/>
        </w:rPr>
        <w:t>201</w:t>
      </w:r>
      <w:r w:rsidR="009F1EF0">
        <w:rPr>
          <w:rFonts w:ascii="楷体_GB2312" w:eastAsia="楷体_GB2312" w:hint="eastAsia"/>
          <w:kern w:val="0"/>
          <w:sz w:val="32"/>
          <w:szCs w:val="32"/>
          <w:u w:val="single"/>
        </w:rPr>
        <w:t>3</w:t>
      </w:r>
      <w:r w:rsidR="00963DD3">
        <w:rPr>
          <w:rFonts w:ascii="楷体_GB2312" w:eastAsia="楷体_GB2312" w:hint="eastAsia"/>
          <w:kern w:val="0"/>
          <w:sz w:val="32"/>
          <w:szCs w:val="32"/>
          <w:u w:val="single"/>
        </w:rPr>
        <w:t>级</w:t>
      </w:r>
      <w:r w:rsidRPr="00EE768B">
        <w:rPr>
          <w:rFonts w:ascii="楷体_GB2312" w:eastAsia="楷体_GB2312" w:hint="eastAsia"/>
          <w:kern w:val="0"/>
          <w:sz w:val="32"/>
          <w:szCs w:val="32"/>
          <w:u w:val="single"/>
        </w:rPr>
        <w:t xml:space="preserve">      </w:t>
      </w:r>
    </w:p>
    <w:p w:rsidR="008624C2" w:rsidRPr="004F6B51" w:rsidRDefault="008624C2" w:rsidP="008624C2">
      <w:pPr>
        <w:tabs>
          <w:tab w:val="left" w:pos="5940"/>
        </w:tabs>
        <w:ind w:left="1620" w:rightChars="1126" w:right="2365" w:firstLine="420"/>
        <w:rPr>
          <w:rFonts w:ascii="楷体_GB2312" w:eastAsia="楷体_GB2312"/>
          <w:kern w:val="0"/>
          <w:sz w:val="32"/>
          <w:szCs w:val="32"/>
          <w:u w:val="single"/>
        </w:rPr>
      </w:pPr>
      <w:r>
        <w:rPr>
          <w:rFonts w:hint="eastAsia"/>
          <w:kern w:val="0"/>
          <w:sz w:val="32"/>
          <w:szCs w:val="32"/>
        </w:rPr>
        <w:t>学</w:t>
      </w:r>
      <w:r>
        <w:rPr>
          <w:rFonts w:hint="eastAsia"/>
          <w:kern w:val="0"/>
          <w:sz w:val="32"/>
          <w:szCs w:val="32"/>
        </w:rPr>
        <w:t xml:space="preserve">    </w:t>
      </w:r>
      <w:r>
        <w:rPr>
          <w:rFonts w:hint="eastAsia"/>
          <w:kern w:val="0"/>
          <w:sz w:val="32"/>
          <w:szCs w:val="32"/>
        </w:rPr>
        <w:t>号：</w:t>
      </w:r>
      <w:r w:rsidRPr="00EE768B">
        <w:rPr>
          <w:rFonts w:ascii="楷体_GB2312" w:eastAsia="楷体_GB2312" w:hint="eastAsia"/>
          <w:kern w:val="0"/>
          <w:sz w:val="32"/>
          <w:szCs w:val="32"/>
          <w:u w:val="single"/>
        </w:rPr>
        <w:t xml:space="preserve">  </w:t>
      </w:r>
      <w:r w:rsidR="004F6B51" w:rsidRPr="00EE768B">
        <w:rPr>
          <w:rFonts w:ascii="楷体_GB2312" w:eastAsia="楷体_GB2312" w:hint="eastAsia"/>
          <w:kern w:val="0"/>
          <w:sz w:val="32"/>
          <w:szCs w:val="32"/>
          <w:u w:val="single"/>
        </w:rPr>
        <w:t xml:space="preserve"> </w:t>
      </w:r>
      <w:r w:rsidRPr="00EE768B">
        <w:rPr>
          <w:rFonts w:ascii="楷体_GB2312" w:eastAsia="楷体_GB2312" w:hint="eastAsia"/>
          <w:kern w:val="0"/>
          <w:sz w:val="32"/>
          <w:szCs w:val="32"/>
          <w:u w:val="single"/>
        </w:rPr>
        <w:t xml:space="preserve">  </w:t>
      </w:r>
      <w:r w:rsidR="00305735">
        <w:rPr>
          <w:rFonts w:ascii="楷体_GB2312" w:eastAsia="楷体_GB2312" w:hint="eastAsia"/>
          <w:kern w:val="0"/>
          <w:sz w:val="32"/>
          <w:szCs w:val="32"/>
          <w:u w:val="single"/>
        </w:rPr>
        <w:t xml:space="preserve">        </w:t>
      </w:r>
      <w:r w:rsidRPr="00EE768B">
        <w:rPr>
          <w:rFonts w:ascii="楷体_GB2312" w:eastAsia="楷体_GB2312" w:hint="eastAsia"/>
          <w:kern w:val="0"/>
          <w:sz w:val="32"/>
          <w:szCs w:val="32"/>
          <w:u w:val="single"/>
        </w:rPr>
        <w:t xml:space="preserve">    </w:t>
      </w:r>
      <w:r w:rsidR="004F6B51" w:rsidRPr="00EE768B">
        <w:rPr>
          <w:rFonts w:ascii="楷体_GB2312" w:eastAsia="楷体_GB2312" w:hint="eastAsia"/>
          <w:kern w:val="0"/>
          <w:sz w:val="32"/>
          <w:szCs w:val="32"/>
          <w:u w:val="single"/>
        </w:rPr>
        <w:t xml:space="preserve"> </w:t>
      </w:r>
    </w:p>
    <w:p w:rsidR="008624C2" w:rsidRPr="00BF038A" w:rsidRDefault="008624C2" w:rsidP="008624C2">
      <w:pPr>
        <w:tabs>
          <w:tab w:val="left" w:pos="5940"/>
        </w:tabs>
        <w:ind w:left="1620" w:rightChars="1126" w:right="2365" w:firstLine="420"/>
        <w:rPr>
          <w:rFonts w:ascii="楷体_GB2312" w:eastAsia="楷体_GB2312"/>
          <w:kern w:val="0"/>
          <w:sz w:val="32"/>
          <w:szCs w:val="32"/>
          <w:u w:val="single"/>
        </w:rPr>
      </w:pPr>
      <w:r>
        <w:rPr>
          <w:rFonts w:hint="eastAsia"/>
          <w:kern w:val="0"/>
          <w:sz w:val="32"/>
          <w:szCs w:val="32"/>
        </w:rPr>
        <w:t>姓</w:t>
      </w:r>
      <w:r>
        <w:rPr>
          <w:rFonts w:hint="eastAsia"/>
          <w:kern w:val="0"/>
          <w:sz w:val="32"/>
          <w:szCs w:val="32"/>
        </w:rPr>
        <w:t xml:space="preserve">    </w:t>
      </w:r>
      <w:r>
        <w:rPr>
          <w:rFonts w:hint="eastAsia"/>
          <w:kern w:val="0"/>
          <w:sz w:val="32"/>
          <w:szCs w:val="32"/>
        </w:rPr>
        <w:t>名：</w:t>
      </w:r>
      <w:r w:rsidRPr="00BF038A">
        <w:rPr>
          <w:rFonts w:ascii="楷体_GB2312" w:eastAsia="楷体_GB2312" w:hint="eastAsia"/>
          <w:kern w:val="0"/>
          <w:sz w:val="32"/>
          <w:szCs w:val="32"/>
          <w:u w:val="single"/>
        </w:rPr>
        <w:t xml:space="preserve">     </w:t>
      </w:r>
      <w:r w:rsidR="004F6B51" w:rsidRPr="00BF038A">
        <w:rPr>
          <w:rFonts w:ascii="楷体_GB2312" w:eastAsia="楷体_GB2312" w:hint="eastAsia"/>
          <w:kern w:val="0"/>
          <w:sz w:val="32"/>
          <w:szCs w:val="32"/>
          <w:u w:val="single"/>
        </w:rPr>
        <w:t xml:space="preserve"> </w:t>
      </w:r>
      <w:r w:rsidR="009F1EF0">
        <w:rPr>
          <w:rFonts w:ascii="楷体_GB2312" w:eastAsia="楷体_GB2312" w:hint="eastAsia"/>
          <w:kern w:val="0"/>
          <w:sz w:val="32"/>
          <w:szCs w:val="32"/>
          <w:u w:val="single"/>
        </w:rPr>
        <w:t xml:space="preserve">      </w:t>
      </w:r>
      <w:r w:rsidRPr="00BF038A">
        <w:rPr>
          <w:rFonts w:ascii="楷体_GB2312" w:eastAsia="楷体_GB2312" w:hint="eastAsia"/>
          <w:kern w:val="0"/>
          <w:sz w:val="32"/>
          <w:szCs w:val="32"/>
          <w:u w:val="single"/>
        </w:rPr>
        <w:t xml:space="preserve">      </w:t>
      </w:r>
    </w:p>
    <w:p w:rsidR="008624C2" w:rsidRPr="00BF038A" w:rsidRDefault="008624C2" w:rsidP="008624C2">
      <w:pPr>
        <w:tabs>
          <w:tab w:val="left" w:pos="5940"/>
        </w:tabs>
        <w:ind w:left="1620" w:rightChars="1126" w:right="2365" w:firstLine="420"/>
        <w:rPr>
          <w:rFonts w:ascii="楷体_GB2312" w:eastAsia="楷体_GB2312"/>
          <w:kern w:val="0"/>
          <w:sz w:val="32"/>
          <w:szCs w:val="32"/>
          <w:u w:val="single"/>
        </w:rPr>
      </w:pPr>
      <w:r>
        <w:rPr>
          <w:rFonts w:hint="eastAsia"/>
          <w:kern w:val="0"/>
          <w:sz w:val="32"/>
          <w:szCs w:val="32"/>
        </w:rPr>
        <w:t>指导教师：</w:t>
      </w:r>
      <w:r w:rsidRPr="00BF038A">
        <w:rPr>
          <w:rFonts w:ascii="楷体_GB2312" w:eastAsia="楷体_GB2312" w:hint="eastAsia"/>
          <w:kern w:val="0"/>
          <w:sz w:val="32"/>
          <w:szCs w:val="32"/>
          <w:u w:val="single"/>
        </w:rPr>
        <w:t xml:space="preserve">     </w:t>
      </w:r>
      <w:r w:rsidR="004F6B51" w:rsidRPr="00BF038A">
        <w:rPr>
          <w:rFonts w:ascii="楷体_GB2312" w:eastAsia="楷体_GB2312" w:hint="eastAsia"/>
          <w:kern w:val="0"/>
          <w:sz w:val="32"/>
          <w:szCs w:val="32"/>
          <w:u w:val="single"/>
        </w:rPr>
        <w:t xml:space="preserve"> </w:t>
      </w:r>
      <w:r w:rsidR="00F926C2">
        <w:rPr>
          <w:rFonts w:ascii="楷体_GB2312" w:eastAsia="楷体_GB2312" w:hint="eastAsia"/>
          <w:kern w:val="0"/>
          <w:sz w:val="32"/>
          <w:szCs w:val="32"/>
          <w:u w:val="single"/>
        </w:rPr>
        <w:t xml:space="preserve">      </w:t>
      </w:r>
      <w:r w:rsidRPr="00BF038A">
        <w:rPr>
          <w:rFonts w:ascii="楷体_GB2312" w:eastAsia="楷体_GB2312" w:hint="eastAsia"/>
          <w:kern w:val="0"/>
          <w:sz w:val="32"/>
          <w:szCs w:val="32"/>
          <w:u w:val="single"/>
        </w:rPr>
        <w:t xml:space="preserve">      </w:t>
      </w:r>
    </w:p>
    <w:p w:rsidR="008624C2" w:rsidRPr="00BF038A" w:rsidRDefault="008624C2" w:rsidP="008624C2">
      <w:pPr>
        <w:tabs>
          <w:tab w:val="left" w:pos="5940"/>
        </w:tabs>
        <w:ind w:left="1620" w:rightChars="1126" w:right="2365" w:firstLine="420"/>
        <w:rPr>
          <w:rFonts w:ascii="楷体_GB2312" w:eastAsia="楷体_GB2312"/>
          <w:kern w:val="0"/>
          <w:sz w:val="32"/>
          <w:szCs w:val="32"/>
          <w:u w:val="single"/>
        </w:rPr>
      </w:pPr>
      <w:r>
        <w:rPr>
          <w:rFonts w:hint="eastAsia"/>
          <w:kern w:val="0"/>
          <w:sz w:val="32"/>
          <w:szCs w:val="32"/>
        </w:rPr>
        <w:t>职</w:t>
      </w:r>
      <w:r>
        <w:rPr>
          <w:rFonts w:hint="eastAsia"/>
          <w:kern w:val="0"/>
          <w:sz w:val="32"/>
          <w:szCs w:val="32"/>
        </w:rPr>
        <w:t xml:space="preserve">    </w:t>
      </w:r>
      <w:r>
        <w:rPr>
          <w:rFonts w:hint="eastAsia"/>
          <w:kern w:val="0"/>
          <w:sz w:val="32"/>
          <w:szCs w:val="32"/>
        </w:rPr>
        <w:t>称：</w:t>
      </w:r>
      <w:r w:rsidRPr="00BF038A">
        <w:rPr>
          <w:rFonts w:ascii="楷体_GB2312" w:eastAsia="楷体_GB2312" w:hint="eastAsia"/>
          <w:kern w:val="0"/>
          <w:sz w:val="32"/>
          <w:szCs w:val="32"/>
          <w:u w:val="single"/>
        </w:rPr>
        <w:t xml:space="preserve">     </w:t>
      </w:r>
      <w:r w:rsidR="004F6B51" w:rsidRPr="00BF038A">
        <w:rPr>
          <w:rFonts w:ascii="楷体_GB2312" w:eastAsia="楷体_GB2312" w:hint="eastAsia"/>
          <w:kern w:val="0"/>
          <w:sz w:val="32"/>
          <w:szCs w:val="32"/>
          <w:u w:val="single"/>
        </w:rPr>
        <w:t xml:space="preserve"> </w:t>
      </w:r>
      <w:r w:rsidR="00F926C2">
        <w:rPr>
          <w:rFonts w:ascii="楷体_GB2312" w:eastAsia="楷体_GB2312" w:hint="eastAsia"/>
          <w:kern w:val="0"/>
          <w:sz w:val="32"/>
          <w:szCs w:val="32"/>
          <w:u w:val="single"/>
        </w:rPr>
        <w:t xml:space="preserve">      </w:t>
      </w:r>
      <w:r w:rsidRPr="00BF038A">
        <w:rPr>
          <w:rFonts w:ascii="楷体_GB2312" w:eastAsia="楷体_GB2312" w:hint="eastAsia"/>
          <w:kern w:val="0"/>
          <w:sz w:val="32"/>
          <w:szCs w:val="32"/>
          <w:u w:val="single"/>
        </w:rPr>
        <w:t xml:space="preserve">      </w:t>
      </w:r>
    </w:p>
    <w:p w:rsidR="008624C2" w:rsidRDefault="008624C2" w:rsidP="008624C2">
      <w:pPr>
        <w:rPr>
          <w:kern w:val="0"/>
          <w:sz w:val="32"/>
          <w:szCs w:val="32"/>
        </w:rPr>
      </w:pPr>
    </w:p>
    <w:p w:rsidR="008624C2" w:rsidRDefault="008624C2" w:rsidP="008624C2">
      <w:pPr>
        <w:rPr>
          <w:kern w:val="0"/>
          <w:sz w:val="32"/>
          <w:szCs w:val="32"/>
        </w:rPr>
      </w:pPr>
    </w:p>
    <w:p w:rsidR="008624C2" w:rsidRDefault="008624C2" w:rsidP="008624C2">
      <w:pPr>
        <w:jc w:val="center"/>
        <w:rPr>
          <w:rFonts w:eastAsia="方正姚体"/>
          <w:kern w:val="0"/>
          <w:sz w:val="32"/>
          <w:szCs w:val="32"/>
        </w:rPr>
      </w:pPr>
      <w:r>
        <w:rPr>
          <w:rFonts w:eastAsia="方正姚体" w:hint="eastAsia"/>
          <w:kern w:val="0"/>
          <w:sz w:val="32"/>
          <w:szCs w:val="32"/>
        </w:rPr>
        <w:t>湖北经济学院教务处</w:t>
      </w:r>
      <w:r>
        <w:rPr>
          <w:rFonts w:eastAsia="方正姚体" w:hint="eastAsia"/>
          <w:kern w:val="0"/>
          <w:sz w:val="32"/>
          <w:szCs w:val="32"/>
        </w:rPr>
        <w:t xml:space="preserve">     </w:t>
      </w:r>
      <w:r>
        <w:rPr>
          <w:rFonts w:eastAsia="方正姚体" w:hint="eastAsia"/>
          <w:kern w:val="0"/>
          <w:sz w:val="32"/>
          <w:szCs w:val="32"/>
        </w:rPr>
        <w:t>制</w:t>
      </w:r>
    </w:p>
    <w:p w:rsidR="008624C2" w:rsidRDefault="008624C2" w:rsidP="008624C2">
      <w:pPr>
        <w:rPr>
          <w:rFonts w:eastAsia="黑体"/>
          <w:sz w:val="44"/>
        </w:rPr>
      </w:pPr>
    </w:p>
    <w:p w:rsidR="008624C2" w:rsidRDefault="008624C2" w:rsidP="008624C2">
      <w:pPr>
        <w:spacing w:line="360" w:lineRule="auto"/>
        <w:ind w:firstLineChars="1200" w:firstLine="3600"/>
        <w:rPr>
          <w:rFonts w:ascii="黑体" w:eastAsia="黑体" w:hAnsi="宋体" w:cs="Arial"/>
          <w:sz w:val="30"/>
          <w:szCs w:val="30"/>
        </w:rPr>
        <w:sectPr w:rsidR="008624C2">
          <w:footerReference w:type="even" r:id="rId11"/>
          <w:footnotePr>
            <w:numFmt w:val="decimalEnclosedCircleChinese"/>
            <w:numRestart w:val="eachPage"/>
          </w:footnotePr>
          <w:pgSz w:w="11906" w:h="16838"/>
          <w:pgMar w:top="1701" w:right="1418" w:bottom="1418" w:left="1418" w:header="851" w:footer="992" w:gutter="284"/>
          <w:cols w:space="425"/>
          <w:docGrid w:type="lines" w:linePitch="312"/>
        </w:sectPr>
      </w:pPr>
    </w:p>
    <w:p w:rsidR="00D102DA" w:rsidRPr="004F6B51" w:rsidRDefault="0044233A" w:rsidP="004F6B51">
      <w:pPr>
        <w:spacing w:line="360" w:lineRule="auto"/>
        <w:jc w:val="center"/>
        <w:rPr>
          <w:rFonts w:ascii="黑体" w:eastAsia="黑体" w:hAnsi="宋体" w:cs="Arial"/>
          <w:sz w:val="30"/>
          <w:szCs w:val="30"/>
        </w:rPr>
      </w:pPr>
      <w:r>
        <w:rPr>
          <w:rFonts w:ascii="黑体" w:eastAsia="黑体" w:hAnsi="宋体" w:cs="Arial" w:hint="eastAsia"/>
          <w:noProof/>
          <w:sz w:val="30"/>
          <w:szCs w:val="30"/>
        </w:rPr>
        <w:lastRenderedPageBreak/>
        <mc:AlternateContent>
          <mc:Choice Requires="wps">
            <w:drawing>
              <wp:anchor distT="0" distB="0" distL="114300" distR="114300" simplePos="0" relativeHeight="251671552" behindDoc="0" locked="0" layoutInCell="1" allowOverlap="1" wp14:anchorId="6C07543F" wp14:editId="7037F2D7">
                <wp:simplePos x="0" y="0"/>
                <wp:positionH relativeFrom="column">
                  <wp:posOffset>3176270</wp:posOffset>
                </wp:positionH>
                <wp:positionV relativeFrom="paragraph">
                  <wp:posOffset>-64770</wp:posOffset>
                </wp:positionV>
                <wp:extent cx="3200400" cy="495300"/>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33A" w:rsidRPr="00C57593" w:rsidRDefault="0044233A" w:rsidP="0044233A">
                            <w:pPr>
                              <w:ind w:firstLineChars="196" w:firstLine="413"/>
                              <w:rPr>
                                <w:rFonts w:ascii="Times New Roman" w:eastAsia="宋体" w:hAnsi="Times New Roman"/>
                                <w:b/>
                                <w:color w:val="FF0000"/>
                              </w:rPr>
                            </w:pPr>
                            <w:r w:rsidRPr="00C57593">
                              <w:rPr>
                                <w:rFonts w:ascii="Times New Roman" w:eastAsia="宋体" w:hAnsi="Times New Roman" w:hint="eastAsia"/>
                                <w:b/>
                                <w:color w:val="FF0000"/>
                              </w:rPr>
                              <w:t>一级标题，小三、黑体、不加粗、居中、</w:t>
                            </w:r>
                            <w:r w:rsidRPr="00C57593">
                              <w:rPr>
                                <w:rFonts w:ascii="Times New Roman" w:eastAsia="宋体" w:hAnsi="Times New Roman" w:hint="eastAsia"/>
                                <w:b/>
                                <w:color w:val="FF0000"/>
                              </w:rPr>
                              <w:t>1.5</w:t>
                            </w:r>
                            <w:r w:rsidRPr="00C57593">
                              <w:rPr>
                                <w:rFonts w:ascii="Times New Roman" w:eastAsia="宋体" w:hAnsi="Times New Roman" w:hint="eastAsia"/>
                                <w:b/>
                                <w:color w:val="FF0000"/>
                              </w:rPr>
                              <w:t>倍行距。目录两字中间空两格！段前、段后均为</w:t>
                            </w:r>
                            <w:r w:rsidRPr="00C57593">
                              <w:rPr>
                                <w:rFonts w:ascii="Times New Roman" w:eastAsia="宋体" w:hAnsi="Times New Roman" w:hint="eastAsia"/>
                                <w:b/>
                                <w:color w:val="FF0000"/>
                              </w:rPr>
                              <w:t>0</w:t>
                            </w:r>
                            <w:r w:rsidRPr="00C57593">
                              <w:rPr>
                                <w:rFonts w:ascii="Times New Roman" w:eastAsia="宋体" w:hAnsi="Times New Roman" w:hint="eastAsia"/>
                                <w:b/>
                                <w:color w:val="FF0000"/>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 o:spid="_x0000_s1030" type="#_x0000_t202" style="position:absolute;left:0;text-align:left;margin-left:250.1pt;margin-top:-5.1pt;width:252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YmmAIAABkFAAAOAAAAZHJzL2Uyb0RvYy54bWysVEtu2zAQ3RfoHQjuHUmOnFhC5CBRqqJA&#10;+gHSHoCmKIsoRbIkbSkNum1v0FU33fdcOUeHlO06/QBFUS9kDmf4ODPvDc/Oh06gDTOWK1ng5CjG&#10;iEmqai5XBX7zuprMMbKOyJoIJVmBb5nF54vHj856nbOpapWomUEAIm3e6wK3zuk8iixtWUfskdJM&#10;grNRpiMOTLOKakN6QO9ENI3jk6hXptZGUWYt7F6NTrwI+E3DqHvZNJY5JAoMubnwNeG79N9ocUby&#10;lSG65XSbBvmHLDrCJVy6h7oijqC14b9AdZwaZVXjjqjqItU0nLJQA1STxD9Vc9MSzUIt0Byr922y&#10;/w+Wvti8MojXwF2CkSQdcHT/+dP9l2/3Xz8i2IMG9drmEHejIdINl2qA4FCs1deKvrVIqrIlcsUu&#10;jFF9y0gNCYaT0cHREcd6kGX/XNVwEVk7FYCGxnS+e9APBOhA1O2eHDY4RGHzGOhOY3BR8KXZ7BjW&#10;kFxE8t1pbax7ylSH/KLABsgP6GRzbd0Yugvxl1kleF1xIYJhVstSGLQhIJSyrKqy3KI/CBPSB0vl&#10;j42I4w4kCXd4n083EH+XJdM0vpxmk+pkfjpJq3Q2yU7j+SROssvsJE6z9Kr64BNM0rzldc3kNZds&#10;J8Ik/TuSt+MwyifIEPUFzmbT2UjRH4uMw+93RXbcwUwK3hV4vg8iuSf2iayhbJI7wsW4jh6mHwiB&#10;Huz+Q1eCDDzzowbcsByC5NKdupaqvgVdGAW0AcPwnsCiVeY9Rj3MZoHtuzUxDCPxTIK2siRN/TAH&#10;I52dTsEwh57loYdIClAFdhiNy9KND8BaG75q4aZRzVJdgB4bHqTihTtmBZV4A+Yv1LR9K/yAH9oh&#10;6seLtvgOAAD//wMAUEsDBBQABgAIAAAAIQD6OqpE3wAAAAsBAAAPAAAAZHJzL2Rvd25yZXYueG1s&#10;TI9NT8MwDIbvSPyHyEhc0JZs6j5U6k4DaRdOrMA9a0zb0ThVk20dv570xG6v5UevH2ebwbbiTL1v&#10;HCPMpgoEcelMwxXC58dusgbhg2ajW8eEcCUPm/z+LtOpcRfe07kIlYgl7FONUIfQpVL6siar/dR1&#10;xHH37XqrQxz7SppeX2K5beVcqaW0uuF4odYdvdZU/hQni8Cr6/vv25As6qetPNLLcZfsiy/Ex4dh&#10;+wwi0BD+YRj1ozrk0engTmy8aBEWSs0jijCZjWEklEpiOiAsV2uQeSZvf8j/AAAA//8DAFBLAQIt&#10;ABQABgAIAAAAIQC2gziS/gAAAOEBAAATAAAAAAAAAAAAAAAAAAAAAABbQ29udGVudF9UeXBlc10u&#10;eG1sUEsBAi0AFAAGAAgAAAAhADj9If/WAAAAlAEAAAsAAAAAAAAAAAAAAAAALwEAAF9yZWxzLy5y&#10;ZWxzUEsBAi0AFAAGAAgAAAAhAAIbdiaYAgAAGQUAAA4AAAAAAAAAAAAAAAAALgIAAGRycy9lMm9E&#10;b2MueG1sUEsBAi0AFAAGAAgAAAAhAPo6qkTfAAAACwEAAA8AAAAAAAAAAAAAAAAA8gQAAGRycy9k&#10;b3ducmV2LnhtbFBLBQYAAAAABAAEAPMAAAD+BQAAAAA=&#10;" fillcolor="#cfc" stroked="f">
                <v:textbox>
                  <w:txbxContent>
                    <w:p w:rsidR="0044233A" w:rsidRPr="00C57593" w:rsidRDefault="0044233A" w:rsidP="0044233A">
                      <w:pPr>
                        <w:ind w:firstLineChars="196" w:firstLine="413"/>
                        <w:rPr>
                          <w:rFonts w:ascii="Times New Roman" w:eastAsia="宋体" w:hAnsi="Times New Roman" w:hint="eastAsia"/>
                          <w:b/>
                          <w:color w:val="FF0000"/>
                        </w:rPr>
                      </w:pPr>
                      <w:r w:rsidRPr="00C57593">
                        <w:rPr>
                          <w:rFonts w:ascii="Times New Roman" w:eastAsia="宋体" w:hAnsi="Times New Roman" w:hint="eastAsia"/>
                          <w:b/>
                          <w:color w:val="FF0000"/>
                        </w:rPr>
                        <w:t>一级标题，小三、黑体、不加粗、居中、</w:t>
                      </w:r>
                      <w:r w:rsidRPr="00C57593">
                        <w:rPr>
                          <w:rFonts w:ascii="Times New Roman" w:eastAsia="宋体" w:hAnsi="Times New Roman" w:hint="eastAsia"/>
                          <w:b/>
                          <w:color w:val="FF0000"/>
                        </w:rPr>
                        <w:t>1.5</w:t>
                      </w:r>
                      <w:r w:rsidRPr="00C57593">
                        <w:rPr>
                          <w:rFonts w:ascii="Times New Roman" w:eastAsia="宋体" w:hAnsi="Times New Roman" w:hint="eastAsia"/>
                          <w:b/>
                          <w:color w:val="FF0000"/>
                        </w:rPr>
                        <w:t>倍行距。目录两字中间空两格！段前、段后均为</w:t>
                      </w:r>
                      <w:r w:rsidRPr="00C57593">
                        <w:rPr>
                          <w:rFonts w:ascii="Times New Roman" w:eastAsia="宋体" w:hAnsi="Times New Roman" w:hint="eastAsia"/>
                          <w:b/>
                          <w:color w:val="FF0000"/>
                        </w:rPr>
                        <w:t>0</w:t>
                      </w:r>
                      <w:r w:rsidRPr="00C57593">
                        <w:rPr>
                          <w:rFonts w:ascii="Times New Roman" w:eastAsia="宋体" w:hAnsi="Times New Roman" w:hint="eastAsia"/>
                          <w:b/>
                          <w:color w:val="FF0000"/>
                        </w:rPr>
                        <w:t>行。</w:t>
                      </w:r>
                    </w:p>
                  </w:txbxContent>
                </v:textbox>
              </v:shape>
            </w:pict>
          </mc:Fallback>
        </mc:AlternateContent>
      </w:r>
      <w:r>
        <w:rPr>
          <w:rFonts w:ascii="黑体" w:eastAsia="黑体" w:hAnsi="宋体" w:cs="Arial" w:hint="eastAsia"/>
          <w:noProof/>
          <w:sz w:val="30"/>
          <w:szCs w:val="30"/>
        </w:rPr>
        <mc:AlternateContent>
          <mc:Choice Requires="wps">
            <w:drawing>
              <wp:anchor distT="0" distB="0" distL="114300" distR="114300" simplePos="0" relativeHeight="251670528" behindDoc="0" locked="0" layoutInCell="1" allowOverlap="1" wp14:anchorId="2D6C08FC" wp14:editId="24A16E29">
                <wp:simplePos x="0" y="0"/>
                <wp:positionH relativeFrom="column">
                  <wp:posOffset>-558165</wp:posOffset>
                </wp:positionH>
                <wp:positionV relativeFrom="paragraph">
                  <wp:posOffset>-996315</wp:posOffset>
                </wp:positionV>
                <wp:extent cx="5943600" cy="315595"/>
                <wp:effectExtent l="0" t="0" r="19050" b="217805"/>
                <wp:wrapNone/>
                <wp:docPr id="10" name="圆角矩形标注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5595"/>
                        </a:xfrm>
                        <a:prstGeom prst="wedgeRoundRectCallout">
                          <a:avLst>
                            <a:gd name="adj1" fmla="val -4917"/>
                            <a:gd name="adj2" fmla="val 107343"/>
                            <a:gd name="adj3" fmla="val 16667"/>
                          </a:avLst>
                        </a:prstGeom>
                        <a:solidFill>
                          <a:srgbClr val="CCFFCC">
                            <a:alpha val="39999"/>
                          </a:srgbClr>
                        </a:solidFill>
                        <a:ln w="9525">
                          <a:solidFill>
                            <a:srgbClr val="FF0000"/>
                          </a:solidFill>
                          <a:miter lim="800000"/>
                          <a:headEnd/>
                          <a:tailEnd/>
                        </a:ln>
                      </wps:spPr>
                      <wps:txbx>
                        <w:txbxContent>
                          <w:p w:rsidR="0044233A" w:rsidRPr="001F2F51" w:rsidRDefault="0044233A" w:rsidP="000B19B7">
                            <w:pPr>
                              <w:ind w:firstLineChars="49" w:firstLine="89"/>
                              <w:rPr>
                                <w:rFonts w:ascii="宋体" w:hAnsi="宋体" w:cs="宋体"/>
                                <w:b/>
                                <w:color w:val="FF0000"/>
                                <w:kern w:val="0"/>
                                <w:sz w:val="18"/>
                                <w:szCs w:val="18"/>
                              </w:rPr>
                            </w:pPr>
                            <w:r>
                              <w:rPr>
                                <w:rFonts w:ascii="宋体" w:hAnsi="宋体" w:cs="宋体" w:hint="eastAsia"/>
                                <w:b/>
                                <w:color w:val="FF0000"/>
                                <w:kern w:val="0"/>
                                <w:sz w:val="18"/>
                                <w:szCs w:val="18"/>
                              </w:rPr>
                              <w:t>注意，从这一页开始有页眉，页脚的页码也从这页开始编号，用阿拉伯数字编号，并在每一页的右下角！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0" o:spid="_x0000_s1031" type="#_x0000_t62" style="position:absolute;left:0;text-align:left;margin-left:-43.95pt;margin-top:-78.45pt;width:468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pKkgIAAPEEAAAOAAAAZHJzL2Uyb0RvYy54bWysVM1u1DAQviPxDpbvbZLd7rYbNVtVKYuQ&#10;ClQtPIDXdhKDYxvbu9n2AeDOGQnEBThz5nFaeAwmTlK29IbwwRrbM9/8fDM+PNrUEq25dUKrDCe7&#10;MUZcUc2EKjP88sVi5wAj54liRGrFM3zJHT6aP3xw2JiUj3SlJeMWAYhyaWMyXHlv0ihytOI1cbva&#10;cAWPhbY18XC0ZcQsaQC9ltEojqdRoy0zVlPuHNyedI94HvCLglP/vCgc90hmGGLzYbdhX7Z7ND8k&#10;aWmJqQTtwyD/EEVNhAKnt1AnxBO0suIeVC2o1U4XfpfqOtJFISgPOUA2SfxXNhcVMTzkAsVx5rZM&#10;7v/B0mfrM4sEA+6gPIrUwNH1h7e/vrz/+fHb9Y/PN5/e3Xz/iuARKtUYl4LBhTmzba7OnGr62iGl&#10;84qokh9bq5uKEwbxJa1+dMegPTgwRcvmqWbgh6y8DkXbFLZuAaEcaBO4ubzlhm88onA5me2NpzHE&#10;SOFtnEwms0lwQdLB2ljnH3Ndo1bIcMNZyc/1SrFz6IKcSKlXPrgj61PnA1msz5iwVwlGRS2B+zWR&#10;aGdvluz3vbGlM9rWSeL98d74vtL4jtJ0Og1AEUl7tyANkYYiainYQkgZDrZc5tIiiCHDeb5Y5HkX&#10;sTQV6W7HM1h95q5Th0IDGds4UqEmw7PJaBLM77z1Rh3aYhHDGuC2IWrhYTClqDN80Or0o9LS+0ix&#10;MDaeCNnJ4F+qnu+W4q5V/Ga5Ca0VmGrpX2p2CQ1gdTeH8G+AUGl7hVEDM5hh92ZFLMdIPlHQRO3A&#10;DoIdhOUgEEXBNMMeo07MfTfYK2NFWQFyErJX+hgarRB+6Mguij5cmKtQv/4PaAd3+xy0/vxU898A&#10;AAD//wMAUEsDBBQABgAIAAAAIQAu5zJd4wAAAA0BAAAPAAAAZHJzL2Rvd25yZXYueG1sTI/NTsMw&#10;EITvSLyDtUjcWjtViEOIU/GjHjiARMOFm5tskyixHWI3DW/P9gS32Z3R7Lf5djEDm3HynbMKorUA&#10;hrZydWcbBZ/lbpUC80HbWg/OooIf9LAtrq9yndXubD9w3oeGUYn1mVbQhjBmnPuqRaP92o1oyTu6&#10;yehA49TwetJnKjcD3wiRcKM7SxdaPeJzi1W/PxkFr+VLL2W8E/N7L5+OcZl8ybdvpW5vlscHYAGX&#10;8BeGCz6hQ0FMB3eytWeDglUq7ylKIrpLSFEkjdMI2OGyEnIDvMj5/y+KXwAAAP//AwBQSwECLQAU&#10;AAYACAAAACEAtoM4kv4AAADhAQAAEwAAAAAAAAAAAAAAAAAAAAAAW0NvbnRlbnRfVHlwZXNdLnht&#10;bFBLAQItABQABgAIAAAAIQA4/SH/1gAAAJQBAAALAAAAAAAAAAAAAAAAAC8BAABfcmVscy8ucmVs&#10;c1BLAQItABQABgAIAAAAIQD8LapKkgIAAPEEAAAOAAAAAAAAAAAAAAAAAC4CAABkcnMvZTJvRG9j&#10;LnhtbFBLAQItABQABgAIAAAAIQAu5zJd4wAAAA0BAAAPAAAAAAAAAAAAAAAAAOwEAABkcnMvZG93&#10;bnJldi54bWxQSwUGAAAAAAQABADzAAAA/AUAAAAA&#10;" adj="9738,33986" fillcolor="#cfc" strokecolor="red">
                <v:fill opacity="26214f"/>
                <v:textbox inset="0,0,0,0">
                  <w:txbxContent>
                    <w:p w:rsidR="0044233A" w:rsidRPr="001F2F51" w:rsidRDefault="0044233A" w:rsidP="000B19B7">
                      <w:pPr>
                        <w:ind w:firstLineChars="49" w:firstLine="89"/>
                        <w:rPr>
                          <w:rFonts w:ascii="宋体" w:hAnsi="宋体" w:cs="宋体"/>
                          <w:b/>
                          <w:color w:val="FF0000"/>
                          <w:kern w:val="0"/>
                          <w:sz w:val="18"/>
                          <w:szCs w:val="18"/>
                        </w:rPr>
                      </w:pPr>
                      <w:bookmarkStart w:id="2" w:name="_GoBack"/>
                      <w:bookmarkEnd w:id="2"/>
                      <w:r>
                        <w:rPr>
                          <w:rFonts w:ascii="宋体" w:hAnsi="宋体" w:cs="宋体" w:hint="eastAsia"/>
                          <w:b/>
                          <w:color w:val="FF0000"/>
                          <w:kern w:val="0"/>
                          <w:sz w:val="18"/>
                          <w:szCs w:val="18"/>
                        </w:rPr>
                        <w:t>注意，从这一页开始有页眉，页脚的页码也从这页开始编号，用阿拉伯数字编号，并在每一页的右下角！</w:t>
                      </w:r>
                    </w:p>
                  </w:txbxContent>
                </v:textbox>
              </v:shape>
            </w:pict>
          </mc:Fallback>
        </mc:AlternateContent>
      </w:r>
      <w:r w:rsidR="00D102DA" w:rsidRPr="004F6B51">
        <w:rPr>
          <w:rFonts w:ascii="黑体" w:eastAsia="黑体" w:hAnsi="宋体" w:cs="Arial" w:hint="eastAsia"/>
          <w:sz w:val="30"/>
          <w:szCs w:val="30"/>
        </w:rPr>
        <w:t>目</w:t>
      </w:r>
      <w:r w:rsidR="003F5362" w:rsidRPr="004F6B51">
        <w:rPr>
          <w:rFonts w:ascii="黑体" w:eastAsia="黑体" w:hAnsi="宋体" w:cs="Arial" w:hint="eastAsia"/>
          <w:sz w:val="30"/>
          <w:szCs w:val="30"/>
        </w:rPr>
        <w:t xml:space="preserve">  </w:t>
      </w:r>
      <w:r w:rsidR="00D102DA" w:rsidRPr="004F6B51">
        <w:rPr>
          <w:rFonts w:ascii="黑体" w:eastAsia="黑体" w:hAnsi="宋体" w:cs="Arial" w:hint="eastAsia"/>
          <w:sz w:val="30"/>
          <w:szCs w:val="30"/>
        </w:rPr>
        <w:t>录</w:t>
      </w:r>
      <w:bookmarkEnd w:id="0"/>
    </w:p>
    <w:p w:rsidR="000506CB" w:rsidRDefault="000506CB">
      <w:pPr>
        <w:pStyle w:val="10"/>
        <w:rPr>
          <w:rFonts w:asciiTheme="minorHAnsi" w:eastAsiaTheme="minorEastAsia" w:hAnsiTheme="minorHAnsi"/>
          <w:noProof/>
          <w:sz w:val="21"/>
        </w:rPr>
      </w:pPr>
      <w:r>
        <w:rPr>
          <w:rFonts w:asciiTheme="minorEastAsia" w:hAnsiTheme="minorEastAsia"/>
          <w:b/>
          <w:szCs w:val="24"/>
        </w:rPr>
        <w:fldChar w:fldCharType="begin"/>
      </w:r>
      <w:r>
        <w:rPr>
          <w:rFonts w:asciiTheme="minorEastAsia" w:hAnsiTheme="minorEastAsia"/>
          <w:b/>
          <w:szCs w:val="24"/>
        </w:rPr>
        <w:instrText xml:space="preserve"> TOC \o "1-2" \h \z \u </w:instrText>
      </w:r>
      <w:r>
        <w:rPr>
          <w:rFonts w:asciiTheme="minorEastAsia" w:hAnsiTheme="minorEastAsia"/>
          <w:b/>
          <w:szCs w:val="24"/>
        </w:rPr>
        <w:fldChar w:fldCharType="separate"/>
      </w:r>
      <w:hyperlink w:anchor="_Toc451546958" w:history="1">
        <w:r w:rsidRPr="00A72527">
          <w:rPr>
            <w:rStyle w:val="a7"/>
            <w:rFonts w:hint="eastAsia"/>
            <w:noProof/>
          </w:rPr>
          <w:t>摘</w:t>
        </w:r>
        <w:r w:rsidRPr="00A72527">
          <w:rPr>
            <w:rStyle w:val="a7"/>
            <w:noProof/>
          </w:rPr>
          <w:t xml:space="preserve">  </w:t>
        </w:r>
        <w:r w:rsidRPr="00A72527">
          <w:rPr>
            <w:rStyle w:val="a7"/>
            <w:rFonts w:hint="eastAsia"/>
            <w:noProof/>
          </w:rPr>
          <w:t>要</w:t>
        </w:r>
        <w:r>
          <w:rPr>
            <w:noProof/>
            <w:webHidden/>
          </w:rPr>
          <w:tab/>
        </w:r>
        <w:r>
          <w:rPr>
            <w:noProof/>
            <w:webHidden/>
          </w:rPr>
          <w:fldChar w:fldCharType="begin"/>
        </w:r>
        <w:r>
          <w:rPr>
            <w:noProof/>
            <w:webHidden/>
          </w:rPr>
          <w:instrText xml:space="preserve"> PAGEREF _Toc451546958 \h </w:instrText>
        </w:r>
        <w:r>
          <w:rPr>
            <w:noProof/>
            <w:webHidden/>
          </w:rPr>
        </w:r>
        <w:r>
          <w:rPr>
            <w:noProof/>
            <w:webHidden/>
          </w:rPr>
          <w:fldChar w:fldCharType="separate"/>
        </w:r>
        <w:r w:rsidR="009C136C">
          <w:rPr>
            <w:noProof/>
            <w:webHidden/>
          </w:rPr>
          <w:t>2</w:t>
        </w:r>
        <w:r>
          <w:rPr>
            <w:noProof/>
            <w:webHidden/>
          </w:rPr>
          <w:fldChar w:fldCharType="end"/>
        </w:r>
      </w:hyperlink>
    </w:p>
    <w:p w:rsidR="000506CB" w:rsidRDefault="00330D5D">
      <w:pPr>
        <w:pStyle w:val="10"/>
        <w:rPr>
          <w:rFonts w:asciiTheme="minorHAnsi" w:eastAsiaTheme="minorEastAsia" w:hAnsiTheme="minorHAnsi"/>
          <w:noProof/>
          <w:sz w:val="21"/>
        </w:rPr>
      </w:pPr>
      <w:hyperlink w:anchor="_Toc451546959" w:history="1">
        <w:r w:rsidR="000506CB" w:rsidRPr="00A72527">
          <w:rPr>
            <w:rStyle w:val="a7"/>
            <w:noProof/>
          </w:rPr>
          <w:t>ABSTRACT</w:t>
        </w:r>
        <w:r w:rsidR="000506CB">
          <w:rPr>
            <w:noProof/>
            <w:webHidden/>
          </w:rPr>
          <w:tab/>
        </w:r>
        <w:r w:rsidR="000506CB">
          <w:rPr>
            <w:noProof/>
            <w:webHidden/>
          </w:rPr>
          <w:fldChar w:fldCharType="begin"/>
        </w:r>
        <w:r w:rsidR="000506CB">
          <w:rPr>
            <w:noProof/>
            <w:webHidden/>
          </w:rPr>
          <w:instrText xml:space="preserve"> PAGEREF _Toc451546959 \h </w:instrText>
        </w:r>
        <w:r w:rsidR="000506CB">
          <w:rPr>
            <w:noProof/>
            <w:webHidden/>
          </w:rPr>
        </w:r>
        <w:r w:rsidR="000506CB">
          <w:rPr>
            <w:noProof/>
            <w:webHidden/>
          </w:rPr>
          <w:fldChar w:fldCharType="separate"/>
        </w:r>
        <w:r w:rsidR="009C136C">
          <w:rPr>
            <w:noProof/>
            <w:webHidden/>
          </w:rPr>
          <w:t>3</w:t>
        </w:r>
        <w:r w:rsidR="000506CB">
          <w:rPr>
            <w:noProof/>
            <w:webHidden/>
          </w:rPr>
          <w:fldChar w:fldCharType="end"/>
        </w:r>
      </w:hyperlink>
    </w:p>
    <w:p w:rsidR="000506CB" w:rsidRDefault="00330D5D">
      <w:pPr>
        <w:pStyle w:val="10"/>
        <w:rPr>
          <w:rFonts w:asciiTheme="minorHAnsi" w:eastAsiaTheme="minorEastAsia" w:hAnsiTheme="minorHAnsi"/>
          <w:noProof/>
          <w:sz w:val="21"/>
        </w:rPr>
      </w:pPr>
      <w:hyperlink w:anchor="_Toc451546960" w:history="1">
        <w:r w:rsidR="000506CB" w:rsidRPr="00A72527">
          <w:rPr>
            <w:rStyle w:val="a7"/>
            <w:rFonts w:hint="eastAsia"/>
            <w:noProof/>
          </w:rPr>
          <w:t>导</w:t>
        </w:r>
        <w:r w:rsidR="000506CB" w:rsidRPr="00A72527">
          <w:rPr>
            <w:rStyle w:val="a7"/>
            <w:noProof/>
          </w:rPr>
          <w:t xml:space="preserve">  </w:t>
        </w:r>
        <w:r w:rsidR="000506CB" w:rsidRPr="00A72527">
          <w:rPr>
            <w:rStyle w:val="a7"/>
            <w:rFonts w:hint="eastAsia"/>
            <w:noProof/>
          </w:rPr>
          <w:t>论</w:t>
        </w:r>
        <w:r w:rsidR="000506CB">
          <w:rPr>
            <w:noProof/>
            <w:webHidden/>
          </w:rPr>
          <w:tab/>
        </w:r>
        <w:r w:rsidR="000506CB">
          <w:rPr>
            <w:noProof/>
            <w:webHidden/>
          </w:rPr>
          <w:fldChar w:fldCharType="begin"/>
        </w:r>
        <w:r w:rsidR="000506CB">
          <w:rPr>
            <w:noProof/>
            <w:webHidden/>
          </w:rPr>
          <w:instrText xml:space="preserve"> PAGEREF _Toc451546960 \h </w:instrText>
        </w:r>
        <w:r w:rsidR="000506CB">
          <w:rPr>
            <w:noProof/>
            <w:webHidden/>
          </w:rPr>
        </w:r>
        <w:r w:rsidR="000506CB">
          <w:rPr>
            <w:noProof/>
            <w:webHidden/>
          </w:rPr>
          <w:fldChar w:fldCharType="separate"/>
        </w:r>
        <w:r w:rsidR="009C136C">
          <w:rPr>
            <w:noProof/>
            <w:webHidden/>
          </w:rPr>
          <w:t>5</w:t>
        </w:r>
        <w:r w:rsidR="000506CB">
          <w:rPr>
            <w:noProof/>
            <w:webHidden/>
          </w:rPr>
          <w:fldChar w:fldCharType="end"/>
        </w:r>
      </w:hyperlink>
    </w:p>
    <w:p w:rsidR="000506CB" w:rsidRDefault="00330D5D">
      <w:pPr>
        <w:pStyle w:val="20"/>
        <w:rPr>
          <w:rFonts w:asciiTheme="minorHAnsi" w:eastAsiaTheme="minorEastAsia" w:hAnsiTheme="minorHAnsi"/>
          <w:noProof/>
          <w:sz w:val="21"/>
        </w:rPr>
      </w:pPr>
      <w:hyperlink w:anchor="_Toc451546961" w:history="1">
        <w:r w:rsidR="000506CB" w:rsidRPr="00A72527">
          <w:rPr>
            <w:rStyle w:val="a7"/>
            <w:rFonts w:hint="eastAsia"/>
            <w:noProof/>
          </w:rPr>
          <w:t>（一）研究背景和意义</w:t>
        </w:r>
        <w:r w:rsidR="000506CB">
          <w:rPr>
            <w:noProof/>
            <w:webHidden/>
          </w:rPr>
          <w:tab/>
        </w:r>
        <w:r w:rsidR="000506CB">
          <w:rPr>
            <w:noProof/>
            <w:webHidden/>
          </w:rPr>
          <w:fldChar w:fldCharType="begin"/>
        </w:r>
        <w:r w:rsidR="000506CB">
          <w:rPr>
            <w:noProof/>
            <w:webHidden/>
          </w:rPr>
          <w:instrText xml:space="preserve"> PAGEREF _Toc451546961 \h </w:instrText>
        </w:r>
        <w:r w:rsidR="000506CB">
          <w:rPr>
            <w:noProof/>
            <w:webHidden/>
          </w:rPr>
        </w:r>
        <w:r w:rsidR="000506CB">
          <w:rPr>
            <w:noProof/>
            <w:webHidden/>
          </w:rPr>
          <w:fldChar w:fldCharType="separate"/>
        </w:r>
        <w:r w:rsidR="009C136C">
          <w:rPr>
            <w:noProof/>
            <w:webHidden/>
          </w:rPr>
          <w:t>5</w:t>
        </w:r>
        <w:r w:rsidR="000506CB">
          <w:rPr>
            <w:noProof/>
            <w:webHidden/>
          </w:rPr>
          <w:fldChar w:fldCharType="end"/>
        </w:r>
      </w:hyperlink>
    </w:p>
    <w:p w:rsidR="000506CB" w:rsidRDefault="00330D5D">
      <w:pPr>
        <w:pStyle w:val="20"/>
        <w:rPr>
          <w:rFonts w:asciiTheme="minorHAnsi" w:eastAsiaTheme="minorEastAsia" w:hAnsiTheme="minorHAnsi"/>
          <w:noProof/>
          <w:sz w:val="21"/>
        </w:rPr>
      </w:pPr>
      <w:hyperlink w:anchor="_Toc451546962" w:history="1">
        <w:r w:rsidR="000506CB" w:rsidRPr="00A72527">
          <w:rPr>
            <w:rStyle w:val="a7"/>
            <w:rFonts w:hint="eastAsia"/>
            <w:noProof/>
          </w:rPr>
          <w:t>（二）文献综述</w:t>
        </w:r>
        <w:r w:rsidR="000506CB">
          <w:rPr>
            <w:noProof/>
            <w:webHidden/>
          </w:rPr>
          <w:tab/>
        </w:r>
        <w:r w:rsidR="000506CB">
          <w:rPr>
            <w:noProof/>
            <w:webHidden/>
          </w:rPr>
          <w:fldChar w:fldCharType="begin"/>
        </w:r>
        <w:r w:rsidR="000506CB">
          <w:rPr>
            <w:noProof/>
            <w:webHidden/>
          </w:rPr>
          <w:instrText xml:space="preserve"> PAGEREF _Toc451546962 \h </w:instrText>
        </w:r>
        <w:r w:rsidR="000506CB">
          <w:rPr>
            <w:noProof/>
            <w:webHidden/>
          </w:rPr>
        </w:r>
        <w:r w:rsidR="000506CB">
          <w:rPr>
            <w:noProof/>
            <w:webHidden/>
          </w:rPr>
          <w:fldChar w:fldCharType="separate"/>
        </w:r>
        <w:r w:rsidR="009C136C">
          <w:rPr>
            <w:noProof/>
            <w:webHidden/>
          </w:rPr>
          <w:t>5</w:t>
        </w:r>
        <w:r w:rsidR="000506CB">
          <w:rPr>
            <w:noProof/>
            <w:webHidden/>
          </w:rPr>
          <w:fldChar w:fldCharType="end"/>
        </w:r>
      </w:hyperlink>
    </w:p>
    <w:p w:rsidR="000506CB" w:rsidRDefault="00330D5D">
      <w:pPr>
        <w:pStyle w:val="20"/>
        <w:rPr>
          <w:rFonts w:asciiTheme="minorHAnsi" w:eastAsiaTheme="minorEastAsia" w:hAnsiTheme="minorHAnsi"/>
          <w:noProof/>
          <w:sz w:val="21"/>
        </w:rPr>
      </w:pPr>
      <w:hyperlink w:anchor="_Toc451546963" w:history="1">
        <w:r w:rsidR="000506CB" w:rsidRPr="00A72527">
          <w:rPr>
            <w:rStyle w:val="a7"/>
            <w:rFonts w:hAnsi="黑体" w:hint="eastAsia"/>
            <w:noProof/>
          </w:rPr>
          <w:t>（三）研究方法</w:t>
        </w:r>
        <w:r w:rsidR="000506CB">
          <w:rPr>
            <w:noProof/>
            <w:webHidden/>
          </w:rPr>
          <w:tab/>
        </w:r>
        <w:r w:rsidR="000506CB">
          <w:rPr>
            <w:noProof/>
            <w:webHidden/>
          </w:rPr>
          <w:fldChar w:fldCharType="begin"/>
        </w:r>
        <w:r w:rsidR="000506CB">
          <w:rPr>
            <w:noProof/>
            <w:webHidden/>
          </w:rPr>
          <w:instrText xml:space="preserve"> PAGEREF _Toc451546963 \h </w:instrText>
        </w:r>
        <w:r w:rsidR="000506CB">
          <w:rPr>
            <w:noProof/>
            <w:webHidden/>
          </w:rPr>
        </w:r>
        <w:r w:rsidR="000506CB">
          <w:rPr>
            <w:noProof/>
            <w:webHidden/>
          </w:rPr>
          <w:fldChar w:fldCharType="separate"/>
        </w:r>
        <w:r w:rsidR="009C136C">
          <w:rPr>
            <w:noProof/>
            <w:webHidden/>
          </w:rPr>
          <w:t>6</w:t>
        </w:r>
        <w:r w:rsidR="000506CB">
          <w:rPr>
            <w:noProof/>
            <w:webHidden/>
          </w:rPr>
          <w:fldChar w:fldCharType="end"/>
        </w:r>
      </w:hyperlink>
    </w:p>
    <w:p w:rsidR="000506CB" w:rsidRDefault="0044233A">
      <w:pPr>
        <w:pStyle w:val="10"/>
        <w:rPr>
          <w:rFonts w:asciiTheme="minorHAnsi" w:eastAsiaTheme="minorEastAsia" w:hAnsiTheme="minorHAnsi"/>
          <w:noProof/>
          <w:sz w:val="21"/>
        </w:rPr>
      </w:pPr>
      <w:r>
        <w:rPr>
          <w:rFonts w:ascii="黑体" w:eastAsia="黑体" w:hAnsi="宋体" w:cs="Arial" w:hint="eastAsia"/>
          <w:noProof/>
          <w:sz w:val="30"/>
          <w:szCs w:val="30"/>
        </w:rPr>
        <mc:AlternateContent>
          <mc:Choice Requires="wps">
            <w:drawing>
              <wp:anchor distT="0" distB="0" distL="114300" distR="114300" simplePos="0" relativeHeight="251672576" behindDoc="0" locked="0" layoutInCell="1" allowOverlap="1" wp14:anchorId="600BE0BA" wp14:editId="42B92480">
                <wp:simplePos x="0" y="0"/>
                <wp:positionH relativeFrom="column">
                  <wp:posOffset>2367280</wp:posOffset>
                </wp:positionH>
                <wp:positionV relativeFrom="paragraph">
                  <wp:posOffset>93345</wp:posOffset>
                </wp:positionV>
                <wp:extent cx="2590800" cy="514350"/>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1435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33A" w:rsidRPr="00C57593" w:rsidRDefault="0044233A" w:rsidP="0044233A">
                            <w:pPr>
                              <w:ind w:firstLineChars="196" w:firstLine="413"/>
                              <w:rPr>
                                <w:rFonts w:ascii="Times New Roman" w:eastAsia="宋体" w:hAnsi="Times New Roman"/>
                                <w:b/>
                                <w:color w:val="FF0000"/>
                              </w:rPr>
                            </w:pPr>
                            <w:r w:rsidRPr="00C57593">
                              <w:rPr>
                                <w:rFonts w:ascii="Times New Roman" w:eastAsia="宋体" w:hAnsi="Times New Roman" w:hint="eastAsia"/>
                                <w:b/>
                                <w:color w:val="FF0000"/>
                              </w:rPr>
                              <w:t>目录中各级标题均采用小四号宋体，</w:t>
                            </w:r>
                            <w:r w:rsidRPr="00C57593">
                              <w:rPr>
                                <w:rFonts w:ascii="Times New Roman" w:eastAsia="宋体" w:hAnsi="Times New Roman" w:hint="eastAsia"/>
                                <w:b/>
                                <w:color w:val="FF0000"/>
                              </w:rPr>
                              <w:t>1.5</w:t>
                            </w:r>
                            <w:r w:rsidRPr="00C57593">
                              <w:rPr>
                                <w:rFonts w:ascii="Times New Roman" w:eastAsia="宋体" w:hAnsi="Times New Roman" w:hint="eastAsia"/>
                                <w:b/>
                                <w:color w:val="FF0000"/>
                              </w:rPr>
                              <w:t>倍行距。段前、段后均为</w:t>
                            </w:r>
                            <w:r w:rsidRPr="00C57593">
                              <w:rPr>
                                <w:rFonts w:ascii="Times New Roman" w:eastAsia="宋体" w:hAnsi="Times New Roman" w:hint="eastAsia"/>
                                <w:b/>
                                <w:color w:val="FF0000"/>
                              </w:rPr>
                              <w:t>0</w:t>
                            </w:r>
                            <w:r w:rsidRPr="00C57593">
                              <w:rPr>
                                <w:rFonts w:ascii="Times New Roman" w:eastAsia="宋体" w:hAnsi="Times New Roman" w:hint="eastAsia"/>
                                <w:b/>
                                <w:color w:val="FF0000"/>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32" type="#_x0000_t202" style="position:absolute;left:0;text-align:left;margin-left:186.4pt;margin-top:7.35pt;width:204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qpmQIAABkFAAAOAAAAZHJzL2Uyb0RvYy54bWysVM1u1DAQviPxDpbv2/w02W6iZqs2JQip&#10;/EiFB/DazsYisYPt3aQgrvAGnLhw57n6HIyd3XYpICFEDo7tGX+eme8bn56NXYu2XBuhZIGjoxAj&#10;LqliQq4L/OZ1NVtgZCyRjLRK8gLfcIPPlo8fnQ59zmPVqJZxjQBEmnzoC9xY2+dBYGjDO2KOVM8l&#10;GGulO2JhqdcB02QA9K4N4jCcB4PSrNeKcmNg93Iy4qXHr2tO7cu6NtyitsAQm/Wj9uPKjcHylORr&#10;TfpG0F0Y5B+i6IiQcOkd1CWxBG20+AWqE1Qro2p7RFUXqLoWlPscIJsofJDNdUN67nOB4pj+rkzm&#10;/8HSF9tXGgkG3B1jJEkHHN1++Xz79fvtt08I9qBAQ29y8LvuwdOOF2oEZ5+s6a8UfWuQVGVD5Jqf&#10;a62GhhMGAUbuZHBwdMIxDmQ1PFcMLiIbqzzQWOvOVQ/qgQAdiLq5I4ePFlHYjNMsXIRgomBLo+Q4&#10;9ewFJN+f7rWxT7nqkJsUWAP5Hp1sr4x10ZB87+IuM6oVrBJt6xd6vSpbjbYEhFKWVVWWPoEHbq10&#10;zlK5YxPitANBwh3O5sL1xH/IojgJL+JsVs0XJ7OkStJZdhIuZmGUXWTzMMmSy+qjCzBK8kYwxuWV&#10;kHwvwij5O5J37TDJx8sQDQXO0jidKPpjkqH/fpdkJyz0ZCu6AkPB4XNOJHfEPpHMzy0R7TQPfg7f&#10;VxlqsP/7qngZOOYnDdhxNXrJzR2wk8hKsRvQhVZAGzAM7wlMGqXfYzRAbxbYvNsQzTFqn0nQVhYl&#10;iWtmv0jSkxgW+tCyOrQQSQGqwBajaVra6QHY9FqsG7hpUrNU56DHWnip3Ee1UzH0n89p91a4Bj9c&#10;e6/7F235AwAA//8DAFBLAwQUAAYACAAAACEANTQmJN8AAAAJAQAADwAAAGRycy9kb3ducmV2Lnht&#10;bEyPwU7DMBBE70j8g7VIXFDrUFJcQpyqIPXCqQ3l7iZLnBKvo9htU76e5QTH2RnNvM2Xo+vECYfQ&#10;etJwP01AIFW+bqnRsHtfTxYgQjRUm84TarhggGVxfZWbrPZn2uKpjI3gEgqZ0WBj7DMpQ2XRmTD1&#10;PRJ7n35wJrIcGlkP5szlrpOzJHmUzrTEC9b0+Gqx+iqPTgOpy+b7bUzn9m4lD/hyWKfb8kPr25tx&#10;9Qwi4hj/wvCLz+hQMNPeH6kOotPwoGaMHtlIFQgOqEXCh72Gp7kCWeTy/wfFDwAAAP//AwBQSwEC&#10;LQAUAAYACAAAACEAtoM4kv4AAADhAQAAEwAAAAAAAAAAAAAAAAAAAAAAW0NvbnRlbnRfVHlwZXNd&#10;LnhtbFBLAQItABQABgAIAAAAIQA4/SH/1gAAAJQBAAALAAAAAAAAAAAAAAAAAC8BAABfcmVscy8u&#10;cmVsc1BLAQItABQABgAIAAAAIQB6ZnqpmQIAABkFAAAOAAAAAAAAAAAAAAAAAC4CAABkcnMvZTJv&#10;RG9jLnhtbFBLAQItABQABgAIAAAAIQA1NCYk3wAAAAkBAAAPAAAAAAAAAAAAAAAAAPMEAABkcnMv&#10;ZG93bnJldi54bWxQSwUGAAAAAAQABADzAAAA/wUAAAAA&#10;" fillcolor="#cfc" stroked="f">
                <v:textbox>
                  <w:txbxContent>
                    <w:p w:rsidR="0044233A" w:rsidRPr="00C57593" w:rsidRDefault="0044233A" w:rsidP="0044233A">
                      <w:pPr>
                        <w:ind w:firstLineChars="196" w:firstLine="413"/>
                        <w:rPr>
                          <w:rFonts w:ascii="Times New Roman" w:eastAsia="宋体" w:hAnsi="Times New Roman" w:hint="eastAsia"/>
                          <w:b/>
                          <w:color w:val="FF0000"/>
                        </w:rPr>
                      </w:pPr>
                      <w:r w:rsidRPr="00C57593">
                        <w:rPr>
                          <w:rFonts w:ascii="Times New Roman" w:eastAsia="宋体" w:hAnsi="Times New Roman" w:hint="eastAsia"/>
                          <w:b/>
                          <w:color w:val="FF0000"/>
                        </w:rPr>
                        <w:t>目录中各级标题均采用小四号宋体，</w:t>
                      </w:r>
                      <w:r w:rsidRPr="00C57593">
                        <w:rPr>
                          <w:rFonts w:ascii="Times New Roman" w:eastAsia="宋体" w:hAnsi="Times New Roman" w:hint="eastAsia"/>
                          <w:b/>
                          <w:color w:val="FF0000"/>
                        </w:rPr>
                        <w:t>1.5</w:t>
                      </w:r>
                      <w:r w:rsidRPr="00C57593">
                        <w:rPr>
                          <w:rFonts w:ascii="Times New Roman" w:eastAsia="宋体" w:hAnsi="Times New Roman" w:hint="eastAsia"/>
                          <w:b/>
                          <w:color w:val="FF0000"/>
                        </w:rPr>
                        <w:t>倍行距。段前、段后均为</w:t>
                      </w:r>
                      <w:r w:rsidRPr="00C57593">
                        <w:rPr>
                          <w:rFonts w:ascii="Times New Roman" w:eastAsia="宋体" w:hAnsi="Times New Roman" w:hint="eastAsia"/>
                          <w:b/>
                          <w:color w:val="FF0000"/>
                        </w:rPr>
                        <w:t>0</w:t>
                      </w:r>
                      <w:r w:rsidRPr="00C57593">
                        <w:rPr>
                          <w:rFonts w:ascii="Times New Roman" w:eastAsia="宋体" w:hAnsi="Times New Roman" w:hint="eastAsia"/>
                          <w:b/>
                          <w:color w:val="FF0000"/>
                        </w:rPr>
                        <w:t>行。</w:t>
                      </w:r>
                    </w:p>
                  </w:txbxContent>
                </v:textbox>
              </v:shape>
            </w:pict>
          </mc:Fallback>
        </mc:AlternateContent>
      </w:r>
      <w:hyperlink w:anchor="_Toc451546964" w:history="1">
        <w:r w:rsidR="000506CB" w:rsidRPr="00A72527">
          <w:rPr>
            <w:rStyle w:val="a7"/>
            <w:rFonts w:hint="eastAsia"/>
            <w:noProof/>
          </w:rPr>
          <w:t>一、信息披露及其质量相关概念</w:t>
        </w:r>
        <w:r w:rsidR="000506CB">
          <w:rPr>
            <w:noProof/>
            <w:webHidden/>
          </w:rPr>
          <w:tab/>
        </w:r>
        <w:r w:rsidR="000506CB">
          <w:rPr>
            <w:noProof/>
            <w:webHidden/>
          </w:rPr>
          <w:fldChar w:fldCharType="begin"/>
        </w:r>
        <w:r w:rsidR="000506CB">
          <w:rPr>
            <w:noProof/>
            <w:webHidden/>
          </w:rPr>
          <w:instrText xml:space="preserve"> PAGEREF _Toc451546964 \h </w:instrText>
        </w:r>
        <w:r w:rsidR="000506CB">
          <w:rPr>
            <w:noProof/>
            <w:webHidden/>
          </w:rPr>
        </w:r>
        <w:r w:rsidR="000506CB">
          <w:rPr>
            <w:noProof/>
            <w:webHidden/>
          </w:rPr>
          <w:fldChar w:fldCharType="separate"/>
        </w:r>
        <w:r w:rsidR="009C136C">
          <w:rPr>
            <w:noProof/>
            <w:webHidden/>
          </w:rPr>
          <w:t>7</w:t>
        </w:r>
        <w:r w:rsidR="000506CB">
          <w:rPr>
            <w:noProof/>
            <w:webHidden/>
          </w:rPr>
          <w:fldChar w:fldCharType="end"/>
        </w:r>
      </w:hyperlink>
    </w:p>
    <w:p w:rsidR="000506CB" w:rsidRDefault="00330D5D">
      <w:pPr>
        <w:pStyle w:val="20"/>
        <w:rPr>
          <w:rFonts w:asciiTheme="minorHAnsi" w:eastAsiaTheme="minorEastAsia" w:hAnsiTheme="minorHAnsi"/>
          <w:noProof/>
          <w:sz w:val="21"/>
        </w:rPr>
      </w:pPr>
      <w:hyperlink w:anchor="_Toc451546965" w:history="1">
        <w:r w:rsidR="000506CB" w:rsidRPr="00A72527">
          <w:rPr>
            <w:rStyle w:val="a7"/>
            <w:rFonts w:hint="eastAsia"/>
            <w:noProof/>
          </w:rPr>
          <w:t>（一）信息披露研究理论基础</w:t>
        </w:r>
        <w:r w:rsidR="000506CB">
          <w:rPr>
            <w:noProof/>
            <w:webHidden/>
          </w:rPr>
          <w:tab/>
        </w:r>
        <w:r w:rsidR="000506CB">
          <w:rPr>
            <w:noProof/>
            <w:webHidden/>
          </w:rPr>
          <w:fldChar w:fldCharType="begin"/>
        </w:r>
        <w:r w:rsidR="000506CB">
          <w:rPr>
            <w:noProof/>
            <w:webHidden/>
          </w:rPr>
          <w:instrText xml:space="preserve"> PAGEREF _Toc451546965 \h </w:instrText>
        </w:r>
        <w:r w:rsidR="000506CB">
          <w:rPr>
            <w:noProof/>
            <w:webHidden/>
          </w:rPr>
        </w:r>
        <w:r w:rsidR="000506CB">
          <w:rPr>
            <w:noProof/>
            <w:webHidden/>
          </w:rPr>
          <w:fldChar w:fldCharType="separate"/>
        </w:r>
        <w:r w:rsidR="009C136C">
          <w:rPr>
            <w:noProof/>
            <w:webHidden/>
          </w:rPr>
          <w:t>7</w:t>
        </w:r>
        <w:r w:rsidR="000506CB">
          <w:rPr>
            <w:noProof/>
            <w:webHidden/>
          </w:rPr>
          <w:fldChar w:fldCharType="end"/>
        </w:r>
      </w:hyperlink>
    </w:p>
    <w:p w:rsidR="000506CB" w:rsidRDefault="00330D5D">
      <w:pPr>
        <w:pStyle w:val="20"/>
        <w:rPr>
          <w:rFonts w:asciiTheme="minorHAnsi" w:eastAsiaTheme="minorEastAsia" w:hAnsiTheme="minorHAnsi"/>
          <w:noProof/>
          <w:sz w:val="21"/>
        </w:rPr>
      </w:pPr>
      <w:hyperlink w:anchor="_Toc451546966" w:history="1">
        <w:r w:rsidR="000506CB" w:rsidRPr="00A72527">
          <w:rPr>
            <w:rStyle w:val="a7"/>
            <w:rFonts w:hint="eastAsia"/>
            <w:noProof/>
          </w:rPr>
          <w:t>（二）信息披露质量的衡量</w:t>
        </w:r>
        <w:r w:rsidR="000506CB">
          <w:rPr>
            <w:noProof/>
            <w:webHidden/>
          </w:rPr>
          <w:tab/>
        </w:r>
        <w:r w:rsidR="000506CB">
          <w:rPr>
            <w:noProof/>
            <w:webHidden/>
          </w:rPr>
          <w:fldChar w:fldCharType="begin"/>
        </w:r>
        <w:r w:rsidR="000506CB">
          <w:rPr>
            <w:noProof/>
            <w:webHidden/>
          </w:rPr>
          <w:instrText xml:space="preserve"> PAGEREF _Toc451546966 \h </w:instrText>
        </w:r>
        <w:r w:rsidR="000506CB">
          <w:rPr>
            <w:noProof/>
            <w:webHidden/>
          </w:rPr>
        </w:r>
        <w:r w:rsidR="000506CB">
          <w:rPr>
            <w:noProof/>
            <w:webHidden/>
          </w:rPr>
          <w:fldChar w:fldCharType="separate"/>
        </w:r>
        <w:r w:rsidR="009C136C">
          <w:rPr>
            <w:noProof/>
            <w:webHidden/>
          </w:rPr>
          <w:t>8</w:t>
        </w:r>
        <w:r w:rsidR="000506CB">
          <w:rPr>
            <w:noProof/>
            <w:webHidden/>
          </w:rPr>
          <w:fldChar w:fldCharType="end"/>
        </w:r>
      </w:hyperlink>
    </w:p>
    <w:p w:rsidR="000506CB" w:rsidRDefault="00330D5D">
      <w:pPr>
        <w:pStyle w:val="10"/>
        <w:rPr>
          <w:rFonts w:asciiTheme="minorHAnsi" w:eastAsiaTheme="minorEastAsia" w:hAnsiTheme="minorHAnsi"/>
          <w:noProof/>
          <w:sz w:val="21"/>
        </w:rPr>
      </w:pPr>
      <w:hyperlink w:anchor="_Toc451546967" w:history="1">
        <w:r w:rsidR="000506CB" w:rsidRPr="00A72527">
          <w:rPr>
            <w:rStyle w:val="a7"/>
            <w:rFonts w:hint="eastAsia"/>
            <w:noProof/>
          </w:rPr>
          <w:t>二、上市公司信息披露质量现状</w:t>
        </w:r>
        <w:r w:rsidR="000506CB">
          <w:rPr>
            <w:noProof/>
            <w:webHidden/>
          </w:rPr>
          <w:tab/>
        </w:r>
        <w:r w:rsidR="000506CB">
          <w:rPr>
            <w:noProof/>
            <w:webHidden/>
          </w:rPr>
          <w:fldChar w:fldCharType="begin"/>
        </w:r>
        <w:r w:rsidR="000506CB">
          <w:rPr>
            <w:noProof/>
            <w:webHidden/>
          </w:rPr>
          <w:instrText xml:space="preserve"> PAGEREF _Toc451546967 \h </w:instrText>
        </w:r>
        <w:r w:rsidR="000506CB">
          <w:rPr>
            <w:noProof/>
            <w:webHidden/>
          </w:rPr>
        </w:r>
        <w:r w:rsidR="000506CB">
          <w:rPr>
            <w:noProof/>
            <w:webHidden/>
          </w:rPr>
          <w:fldChar w:fldCharType="separate"/>
        </w:r>
        <w:r w:rsidR="009C136C">
          <w:rPr>
            <w:noProof/>
            <w:webHidden/>
          </w:rPr>
          <w:t>10</w:t>
        </w:r>
        <w:r w:rsidR="000506CB">
          <w:rPr>
            <w:noProof/>
            <w:webHidden/>
          </w:rPr>
          <w:fldChar w:fldCharType="end"/>
        </w:r>
      </w:hyperlink>
    </w:p>
    <w:p w:rsidR="000506CB" w:rsidRDefault="00330D5D">
      <w:pPr>
        <w:pStyle w:val="20"/>
        <w:rPr>
          <w:rFonts w:asciiTheme="minorHAnsi" w:eastAsiaTheme="minorEastAsia" w:hAnsiTheme="minorHAnsi"/>
          <w:noProof/>
          <w:sz w:val="21"/>
        </w:rPr>
      </w:pPr>
      <w:hyperlink w:anchor="_Toc451546968" w:history="1">
        <w:r w:rsidR="000506CB" w:rsidRPr="00A72527">
          <w:rPr>
            <w:rStyle w:val="a7"/>
            <w:rFonts w:hint="eastAsia"/>
            <w:noProof/>
          </w:rPr>
          <w:t>（一）主板信息披露质量整体状况</w:t>
        </w:r>
        <w:r w:rsidR="000506CB">
          <w:rPr>
            <w:noProof/>
            <w:webHidden/>
          </w:rPr>
          <w:tab/>
        </w:r>
        <w:r w:rsidR="000506CB">
          <w:rPr>
            <w:noProof/>
            <w:webHidden/>
          </w:rPr>
          <w:fldChar w:fldCharType="begin"/>
        </w:r>
        <w:r w:rsidR="000506CB">
          <w:rPr>
            <w:noProof/>
            <w:webHidden/>
          </w:rPr>
          <w:instrText xml:space="preserve"> PAGEREF _Toc451546968 \h </w:instrText>
        </w:r>
        <w:r w:rsidR="000506CB">
          <w:rPr>
            <w:noProof/>
            <w:webHidden/>
          </w:rPr>
        </w:r>
        <w:r w:rsidR="000506CB">
          <w:rPr>
            <w:noProof/>
            <w:webHidden/>
          </w:rPr>
          <w:fldChar w:fldCharType="separate"/>
        </w:r>
        <w:r w:rsidR="009C136C">
          <w:rPr>
            <w:noProof/>
            <w:webHidden/>
          </w:rPr>
          <w:t>10</w:t>
        </w:r>
        <w:r w:rsidR="000506CB">
          <w:rPr>
            <w:noProof/>
            <w:webHidden/>
          </w:rPr>
          <w:fldChar w:fldCharType="end"/>
        </w:r>
      </w:hyperlink>
    </w:p>
    <w:p w:rsidR="000506CB" w:rsidRDefault="00330D5D">
      <w:pPr>
        <w:pStyle w:val="20"/>
        <w:rPr>
          <w:rFonts w:asciiTheme="minorHAnsi" w:eastAsiaTheme="minorEastAsia" w:hAnsiTheme="minorHAnsi"/>
          <w:noProof/>
          <w:sz w:val="21"/>
        </w:rPr>
      </w:pPr>
      <w:hyperlink w:anchor="_Toc451546969" w:history="1">
        <w:r w:rsidR="000506CB" w:rsidRPr="00A72527">
          <w:rPr>
            <w:rStyle w:val="a7"/>
            <w:rFonts w:hint="eastAsia"/>
            <w:noProof/>
          </w:rPr>
          <w:t>（二）湖北省上市公司信息披露质量特征</w:t>
        </w:r>
        <w:r w:rsidR="000506CB">
          <w:rPr>
            <w:noProof/>
            <w:webHidden/>
          </w:rPr>
          <w:tab/>
        </w:r>
        <w:r w:rsidR="000506CB">
          <w:rPr>
            <w:noProof/>
            <w:webHidden/>
          </w:rPr>
          <w:fldChar w:fldCharType="begin"/>
        </w:r>
        <w:r w:rsidR="000506CB">
          <w:rPr>
            <w:noProof/>
            <w:webHidden/>
          </w:rPr>
          <w:instrText xml:space="preserve"> PAGEREF _Toc451546969 \h </w:instrText>
        </w:r>
        <w:r w:rsidR="000506CB">
          <w:rPr>
            <w:noProof/>
            <w:webHidden/>
          </w:rPr>
        </w:r>
        <w:r w:rsidR="000506CB">
          <w:rPr>
            <w:noProof/>
            <w:webHidden/>
          </w:rPr>
          <w:fldChar w:fldCharType="separate"/>
        </w:r>
        <w:r w:rsidR="009C136C">
          <w:rPr>
            <w:noProof/>
            <w:webHidden/>
          </w:rPr>
          <w:t>11</w:t>
        </w:r>
        <w:r w:rsidR="000506CB">
          <w:rPr>
            <w:noProof/>
            <w:webHidden/>
          </w:rPr>
          <w:fldChar w:fldCharType="end"/>
        </w:r>
      </w:hyperlink>
    </w:p>
    <w:p w:rsidR="000506CB" w:rsidRDefault="00330D5D">
      <w:pPr>
        <w:pStyle w:val="10"/>
        <w:rPr>
          <w:rFonts w:asciiTheme="minorHAnsi" w:eastAsiaTheme="minorEastAsia" w:hAnsiTheme="minorHAnsi"/>
          <w:noProof/>
          <w:sz w:val="21"/>
        </w:rPr>
      </w:pPr>
      <w:hyperlink w:anchor="_Toc451546970" w:history="1">
        <w:r w:rsidR="000506CB" w:rsidRPr="00A72527">
          <w:rPr>
            <w:rStyle w:val="a7"/>
            <w:rFonts w:hint="eastAsia"/>
            <w:noProof/>
          </w:rPr>
          <w:t>三、影响湖北省上市公司信息披露质量的因素</w:t>
        </w:r>
        <w:r w:rsidR="000506CB">
          <w:rPr>
            <w:noProof/>
            <w:webHidden/>
          </w:rPr>
          <w:tab/>
        </w:r>
        <w:r w:rsidR="000506CB">
          <w:rPr>
            <w:noProof/>
            <w:webHidden/>
          </w:rPr>
          <w:fldChar w:fldCharType="begin"/>
        </w:r>
        <w:r w:rsidR="000506CB">
          <w:rPr>
            <w:noProof/>
            <w:webHidden/>
          </w:rPr>
          <w:instrText xml:space="preserve"> PAGEREF _Toc451546970 \h </w:instrText>
        </w:r>
        <w:r w:rsidR="000506CB">
          <w:rPr>
            <w:noProof/>
            <w:webHidden/>
          </w:rPr>
        </w:r>
        <w:r w:rsidR="000506CB">
          <w:rPr>
            <w:noProof/>
            <w:webHidden/>
          </w:rPr>
          <w:fldChar w:fldCharType="separate"/>
        </w:r>
        <w:r w:rsidR="009C136C">
          <w:rPr>
            <w:noProof/>
            <w:webHidden/>
          </w:rPr>
          <w:t>14</w:t>
        </w:r>
        <w:r w:rsidR="000506CB">
          <w:rPr>
            <w:noProof/>
            <w:webHidden/>
          </w:rPr>
          <w:fldChar w:fldCharType="end"/>
        </w:r>
      </w:hyperlink>
    </w:p>
    <w:p w:rsidR="000506CB" w:rsidRDefault="00330D5D">
      <w:pPr>
        <w:pStyle w:val="20"/>
        <w:rPr>
          <w:rFonts w:asciiTheme="minorHAnsi" w:eastAsiaTheme="minorEastAsia" w:hAnsiTheme="minorHAnsi"/>
          <w:noProof/>
          <w:sz w:val="21"/>
        </w:rPr>
      </w:pPr>
      <w:hyperlink w:anchor="_Toc451546971" w:history="1">
        <w:r w:rsidR="000506CB" w:rsidRPr="00A72527">
          <w:rPr>
            <w:rStyle w:val="a7"/>
            <w:rFonts w:hint="eastAsia"/>
            <w:noProof/>
          </w:rPr>
          <w:t>（一）湖北省主板上市公司的特点</w:t>
        </w:r>
        <w:r w:rsidR="000506CB">
          <w:rPr>
            <w:noProof/>
            <w:webHidden/>
          </w:rPr>
          <w:tab/>
        </w:r>
        <w:r w:rsidR="000506CB">
          <w:rPr>
            <w:noProof/>
            <w:webHidden/>
          </w:rPr>
          <w:fldChar w:fldCharType="begin"/>
        </w:r>
        <w:r w:rsidR="000506CB">
          <w:rPr>
            <w:noProof/>
            <w:webHidden/>
          </w:rPr>
          <w:instrText xml:space="preserve"> PAGEREF _Toc451546971 \h </w:instrText>
        </w:r>
        <w:r w:rsidR="000506CB">
          <w:rPr>
            <w:noProof/>
            <w:webHidden/>
          </w:rPr>
        </w:r>
        <w:r w:rsidR="000506CB">
          <w:rPr>
            <w:noProof/>
            <w:webHidden/>
          </w:rPr>
          <w:fldChar w:fldCharType="separate"/>
        </w:r>
        <w:r w:rsidR="009C136C">
          <w:rPr>
            <w:noProof/>
            <w:webHidden/>
          </w:rPr>
          <w:t>14</w:t>
        </w:r>
        <w:r w:rsidR="000506CB">
          <w:rPr>
            <w:noProof/>
            <w:webHidden/>
          </w:rPr>
          <w:fldChar w:fldCharType="end"/>
        </w:r>
      </w:hyperlink>
    </w:p>
    <w:p w:rsidR="000506CB" w:rsidRDefault="00330D5D">
      <w:pPr>
        <w:pStyle w:val="20"/>
        <w:rPr>
          <w:rFonts w:asciiTheme="minorHAnsi" w:eastAsiaTheme="minorEastAsia" w:hAnsiTheme="minorHAnsi"/>
          <w:noProof/>
          <w:sz w:val="21"/>
        </w:rPr>
      </w:pPr>
      <w:hyperlink w:anchor="_Toc451546972" w:history="1">
        <w:r w:rsidR="000506CB" w:rsidRPr="00A72527">
          <w:rPr>
            <w:rStyle w:val="a7"/>
            <w:rFonts w:hint="eastAsia"/>
            <w:noProof/>
          </w:rPr>
          <w:t>（二）湖北省上市公司所处的环境</w:t>
        </w:r>
        <w:r w:rsidR="000506CB">
          <w:rPr>
            <w:noProof/>
            <w:webHidden/>
          </w:rPr>
          <w:tab/>
        </w:r>
        <w:r w:rsidR="000506CB">
          <w:rPr>
            <w:noProof/>
            <w:webHidden/>
          </w:rPr>
          <w:fldChar w:fldCharType="begin"/>
        </w:r>
        <w:r w:rsidR="000506CB">
          <w:rPr>
            <w:noProof/>
            <w:webHidden/>
          </w:rPr>
          <w:instrText xml:space="preserve"> PAGEREF _Toc451546972 \h </w:instrText>
        </w:r>
        <w:r w:rsidR="000506CB">
          <w:rPr>
            <w:noProof/>
            <w:webHidden/>
          </w:rPr>
        </w:r>
        <w:r w:rsidR="000506CB">
          <w:rPr>
            <w:noProof/>
            <w:webHidden/>
          </w:rPr>
          <w:fldChar w:fldCharType="separate"/>
        </w:r>
        <w:r w:rsidR="009C136C">
          <w:rPr>
            <w:noProof/>
            <w:webHidden/>
          </w:rPr>
          <w:t>15</w:t>
        </w:r>
        <w:r w:rsidR="000506CB">
          <w:rPr>
            <w:noProof/>
            <w:webHidden/>
          </w:rPr>
          <w:fldChar w:fldCharType="end"/>
        </w:r>
      </w:hyperlink>
    </w:p>
    <w:p w:rsidR="000506CB" w:rsidRDefault="00330D5D">
      <w:pPr>
        <w:pStyle w:val="20"/>
        <w:rPr>
          <w:rFonts w:asciiTheme="minorHAnsi" w:eastAsiaTheme="minorEastAsia" w:hAnsiTheme="minorHAnsi"/>
          <w:noProof/>
          <w:sz w:val="21"/>
        </w:rPr>
      </w:pPr>
      <w:hyperlink w:anchor="_Toc451546973" w:history="1">
        <w:r w:rsidR="000506CB" w:rsidRPr="00A72527">
          <w:rPr>
            <w:rStyle w:val="a7"/>
            <w:rFonts w:hint="eastAsia"/>
            <w:noProof/>
          </w:rPr>
          <w:t>（三）影响信息披露质量的主要因素</w:t>
        </w:r>
        <w:r w:rsidR="000506CB">
          <w:rPr>
            <w:noProof/>
            <w:webHidden/>
          </w:rPr>
          <w:tab/>
        </w:r>
        <w:r w:rsidR="000506CB">
          <w:rPr>
            <w:noProof/>
            <w:webHidden/>
          </w:rPr>
          <w:fldChar w:fldCharType="begin"/>
        </w:r>
        <w:r w:rsidR="000506CB">
          <w:rPr>
            <w:noProof/>
            <w:webHidden/>
          </w:rPr>
          <w:instrText xml:space="preserve"> PAGEREF _Toc451546973 \h </w:instrText>
        </w:r>
        <w:r w:rsidR="000506CB">
          <w:rPr>
            <w:noProof/>
            <w:webHidden/>
          </w:rPr>
        </w:r>
        <w:r w:rsidR="000506CB">
          <w:rPr>
            <w:noProof/>
            <w:webHidden/>
          </w:rPr>
          <w:fldChar w:fldCharType="separate"/>
        </w:r>
        <w:r w:rsidR="009C136C">
          <w:rPr>
            <w:noProof/>
            <w:webHidden/>
          </w:rPr>
          <w:t>16</w:t>
        </w:r>
        <w:r w:rsidR="000506CB">
          <w:rPr>
            <w:noProof/>
            <w:webHidden/>
          </w:rPr>
          <w:fldChar w:fldCharType="end"/>
        </w:r>
      </w:hyperlink>
    </w:p>
    <w:p w:rsidR="000506CB" w:rsidRDefault="00330D5D">
      <w:pPr>
        <w:pStyle w:val="10"/>
        <w:rPr>
          <w:rFonts w:asciiTheme="minorHAnsi" w:eastAsiaTheme="minorEastAsia" w:hAnsiTheme="minorHAnsi"/>
          <w:noProof/>
          <w:sz w:val="21"/>
        </w:rPr>
      </w:pPr>
      <w:hyperlink w:anchor="_Toc451546974" w:history="1">
        <w:r w:rsidR="000506CB" w:rsidRPr="00A72527">
          <w:rPr>
            <w:rStyle w:val="a7"/>
            <w:rFonts w:hint="eastAsia"/>
            <w:noProof/>
          </w:rPr>
          <w:t>四、提高湖北上市公司信息披露质量的建议</w:t>
        </w:r>
        <w:r w:rsidR="000506CB">
          <w:rPr>
            <w:noProof/>
            <w:webHidden/>
          </w:rPr>
          <w:tab/>
        </w:r>
        <w:r w:rsidR="000506CB">
          <w:rPr>
            <w:noProof/>
            <w:webHidden/>
          </w:rPr>
          <w:fldChar w:fldCharType="begin"/>
        </w:r>
        <w:r w:rsidR="000506CB">
          <w:rPr>
            <w:noProof/>
            <w:webHidden/>
          </w:rPr>
          <w:instrText xml:space="preserve"> PAGEREF _Toc451546974 \h </w:instrText>
        </w:r>
        <w:r w:rsidR="000506CB">
          <w:rPr>
            <w:noProof/>
            <w:webHidden/>
          </w:rPr>
        </w:r>
        <w:r w:rsidR="000506CB">
          <w:rPr>
            <w:noProof/>
            <w:webHidden/>
          </w:rPr>
          <w:fldChar w:fldCharType="separate"/>
        </w:r>
        <w:r w:rsidR="009C136C">
          <w:rPr>
            <w:noProof/>
            <w:webHidden/>
          </w:rPr>
          <w:t>18</w:t>
        </w:r>
        <w:r w:rsidR="000506CB">
          <w:rPr>
            <w:noProof/>
            <w:webHidden/>
          </w:rPr>
          <w:fldChar w:fldCharType="end"/>
        </w:r>
      </w:hyperlink>
    </w:p>
    <w:p w:rsidR="000506CB" w:rsidRDefault="00330D5D">
      <w:pPr>
        <w:pStyle w:val="20"/>
        <w:rPr>
          <w:rFonts w:asciiTheme="minorHAnsi" w:eastAsiaTheme="minorEastAsia" w:hAnsiTheme="minorHAnsi"/>
          <w:noProof/>
          <w:sz w:val="21"/>
        </w:rPr>
      </w:pPr>
      <w:hyperlink w:anchor="_Toc451546975" w:history="1">
        <w:r w:rsidR="000506CB" w:rsidRPr="00A72527">
          <w:rPr>
            <w:rStyle w:val="a7"/>
            <w:rFonts w:hint="eastAsia"/>
            <w:noProof/>
          </w:rPr>
          <w:t>（一）加快行业转型，以制造业为重点</w:t>
        </w:r>
        <w:r w:rsidR="000506CB">
          <w:rPr>
            <w:noProof/>
            <w:webHidden/>
          </w:rPr>
          <w:tab/>
        </w:r>
        <w:r w:rsidR="000506CB">
          <w:rPr>
            <w:noProof/>
            <w:webHidden/>
          </w:rPr>
          <w:fldChar w:fldCharType="begin"/>
        </w:r>
        <w:r w:rsidR="000506CB">
          <w:rPr>
            <w:noProof/>
            <w:webHidden/>
          </w:rPr>
          <w:instrText xml:space="preserve"> PAGEREF _Toc451546975 \h </w:instrText>
        </w:r>
        <w:r w:rsidR="000506CB">
          <w:rPr>
            <w:noProof/>
            <w:webHidden/>
          </w:rPr>
        </w:r>
        <w:r w:rsidR="000506CB">
          <w:rPr>
            <w:noProof/>
            <w:webHidden/>
          </w:rPr>
          <w:fldChar w:fldCharType="separate"/>
        </w:r>
        <w:r w:rsidR="009C136C">
          <w:rPr>
            <w:noProof/>
            <w:webHidden/>
          </w:rPr>
          <w:t>18</w:t>
        </w:r>
        <w:r w:rsidR="000506CB">
          <w:rPr>
            <w:noProof/>
            <w:webHidden/>
          </w:rPr>
          <w:fldChar w:fldCharType="end"/>
        </w:r>
      </w:hyperlink>
    </w:p>
    <w:p w:rsidR="000506CB" w:rsidRDefault="00330D5D">
      <w:pPr>
        <w:pStyle w:val="20"/>
        <w:rPr>
          <w:rFonts w:asciiTheme="minorHAnsi" w:eastAsiaTheme="minorEastAsia" w:hAnsiTheme="minorHAnsi"/>
          <w:noProof/>
          <w:sz w:val="21"/>
        </w:rPr>
      </w:pPr>
      <w:hyperlink w:anchor="_Toc451546976" w:history="1">
        <w:r w:rsidR="000506CB" w:rsidRPr="00A72527">
          <w:rPr>
            <w:rStyle w:val="a7"/>
            <w:rFonts w:hint="eastAsia"/>
            <w:noProof/>
          </w:rPr>
          <w:t>（二）加强政府监管，与企业治理结合</w:t>
        </w:r>
        <w:r w:rsidR="000506CB">
          <w:rPr>
            <w:noProof/>
            <w:webHidden/>
          </w:rPr>
          <w:tab/>
        </w:r>
        <w:r w:rsidR="000506CB">
          <w:rPr>
            <w:noProof/>
            <w:webHidden/>
          </w:rPr>
          <w:fldChar w:fldCharType="begin"/>
        </w:r>
        <w:r w:rsidR="000506CB">
          <w:rPr>
            <w:noProof/>
            <w:webHidden/>
          </w:rPr>
          <w:instrText xml:space="preserve"> PAGEREF _Toc451546976 \h </w:instrText>
        </w:r>
        <w:r w:rsidR="000506CB">
          <w:rPr>
            <w:noProof/>
            <w:webHidden/>
          </w:rPr>
        </w:r>
        <w:r w:rsidR="000506CB">
          <w:rPr>
            <w:noProof/>
            <w:webHidden/>
          </w:rPr>
          <w:fldChar w:fldCharType="separate"/>
        </w:r>
        <w:r w:rsidR="009C136C">
          <w:rPr>
            <w:noProof/>
            <w:webHidden/>
          </w:rPr>
          <w:t>18</w:t>
        </w:r>
        <w:r w:rsidR="000506CB">
          <w:rPr>
            <w:noProof/>
            <w:webHidden/>
          </w:rPr>
          <w:fldChar w:fldCharType="end"/>
        </w:r>
      </w:hyperlink>
    </w:p>
    <w:p w:rsidR="000506CB" w:rsidRDefault="00330D5D">
      <w:pPr>
        <w:pStyle w:val="20"/>
        <w:rPr>
          <w:rFonts w:asciiTheme="minorHAnsi" w:eastAsiaTheme="minorEastAsia" w:hAnsiTheme="minorHAnsi"/>
          <w:noProof/>
          <w:sz w:val="21"/>
        </w:rPr>
      </w:pPr>
      <w:hyperlink w:anchor="_Toc451546977" w:history="1">
        <w:r w:rsidR="000506CB" w:rsidRPr="00A72527">
          <w:rPr>
            <w:rStyle w:val="a7"/>
            <w:rFonts w:hint="eastAsia"/>
            <w:noProof/>
          </w:rPr>
          <w:t>（三）实行债务重组</w:t>
        </w:r>
        <w:r w:rsidR="000506CB">
          <w:rPr>
            <w:noProof/>
            <w:webHidden/>
          </w:rPr>
          <w:tab/>
        </w:r>
        <w:r w:rsidR="000506CB">
          <w:rPr>
            <w:noProof/>
            <w:webHidden/>
          </w:rPr>
          <w:fldChar w:fldCharType="begin"/>
        </w:r>
        <w:r w:rsidR="000506CB">
          <w:rPr>
            <w:noProof/>
            <w:webHidden/>
          </w:rPr>
          <w:instrText xml:space="preserve"> PAGEREF _Toc451546977 \h </w:instrText>
        </w:r>
        <w:r w:rsidR="000506CB">
          <w:rPr>
            <w:noProof/>
            <w:webHidden/>
          </w:rPr>
        </w:r>
        <w:r w:rsidR="000506CB">
          <w:rPr>
            <w:noProof/>
            <w:webHidden/>
          </w:rPr>
          <w:fldChar w:fldCharType="separate"/>
        </w:r>
        <w:r w:rsidR="009C136C">
          <w:rPr>
            <w:noProof/>
            <w:webHidden/>
          </w:rPr>
          <w:t>19</w:t>
        </w:r>
        <w:r w:rsidR="000506CB">
          <w:rPr>
            <w:noProof/>
            <w:webHidden/>
          </w:rPr>
          <w:fldChar w:fldCharType="end"/>
        </w:r>
      </w:hyperlink>
    </w:p>
    <w:p w:rsidR="000506CB" w:rsidRDefault="00330D5D">
      <w:pPr>
        <w:pStyle w:val="20"/>
        <w:rPr>
          <w:rFonts w:asciiTheme="minorHAnsi" w:eastAsiaTheme="minorEastAsia" w:hAnsiTheme="minorHAnsi"/>
          <w:noProof/>
          <w:sz w:val="21"/>
        </w:rPr>
      </w:pPr>
      <w:hyperlink w:anchor="_Toc451546978" w:history="1">
        <w:r w:rsidR="000506CB" w:rsidRPr="00A72527">
          <w:rPr>
            <w:rStyle w:val="a7"/>
            <w:rFonts w:hint="eastAsia"/>
            <w:noProof/>
          </w:rPr>
          <w:t>（四）发挥销售业优势</w:t>
        </w:r>
        <w:r w:rsidR="000506CB">
          <w:rPr>
            <w:noProof/>
            <w:webHidden/>
          </w:rPr>
          <w:tab/>
        </w:r>
        <w:r w:rsidR="000506CB">
          <w:rPr>
            <w:noProof/>
            <w:webHidden/>
          </w:rPr>
          <w:fldChar w:fldCharType="begin"/>
        </w:r>
        <w:r w:rsidR="000506CB">
          <w:rPr>
            <w:noProof/>
            <w:webHidden/>
          </w:rPr>
          <w:instrText xml:space="preserve"> PAGEREF _Toc451546978 \h </w:instrText>
        </w:r>
        <w:r w:rsidR="000506CB">
          <w:rPr>
            <w:noProof/>
            <w:webHidden/>
          </w:rPr>
        </w:r>
        <w:r w:rsidR="000506CB">
          <w:rPr>
            <w:noProof/>
            <w:webHidden/>
          </w:rPr>
          <w:fldChar w:fldCharType="separate"/>
        </w:r>
        <w:r w:rsidR="009C136C">
          <w:rPr>
            <w:noProof/>
            <w:webHidden/>
          </w:rPr>
          <w:t>19</w:t>
        </w:r>
        <w:r w:rsidR="000506CB">
          <w:rPr>
            <w:noProof/>
            <w:webHidden/>
          </w:rPr>
          <w:fldChar w:fldCharType="end"/>
        </w:r>
      </w:hyperlink>
    </w:p>
    <w:p w:rsidR="000506CB" w:rsidRDefault="00330D5D">
      <w:pPr>
        <w:pStyle w:val="10"/>
        <w:rPr>
          <w:rFonts w:asciiTheme="minorHAnsi" w:eastAsiaTheme="minorEastAsia" w:hAnsiTheme="minorHAnsi"/>
          <w:noProof/>
          <w:sz w:val="21"/>
        </w:rPr>
      </w:pPr>
      <w:hyperlink w:anchor="_Toc451546979" w:history="1">
        <w:r w:rsidR="000506CB" w:rsidRPr="00A72527">
          <w:rPr>
            <w:rStyle w:val="a7"/>
            <w:rFonts w:hint="eastAsia"/>
            <w:noProof/>
          </w:rPr>
          <w:t>结</w:t>
        </w:r>
        <w:r w:rsidR="000506CB" w:rsidRPr="00A72527">
          <w:rPr>
            <w:rStyle w:val="a7"/>
            <w:noProof/>
          </w:rPr>
          <w:t xml:space="preserve"> </w:t>
        </w:r>
        <w:r w:rsidR="000506CB" w:rsidRPr="00A72527">
          <w:rPr>
            <w:rStyle w:val="a7"/>
            <w:rFonts w:hint="eastAsia"/>
            <w:noProof/>
          </w:rPr>
          <w:t>束</w:t>
        </w:r>
        <w:r w:rsidR="000506CB" w:rsidRPr="00A72527">
          <w:rPr>
            <w:rStyle w:val="a7"/>
            <w:noProof/>
          </w:rPr>
          <w:t xml:space="preserve"> </w:t>
        </w:r>
        <w:r w:rsidR="000506CB" w:rsidRPr="00A72527">
          <w:rPr>
            <w:rStyle w:val="a7"/>
            <w:rFonts w:hint="eastAsia"/>
            <w:noProof/>
          </w:rPr>
          <w:t>语</w:t>
        </w:r>
        <w:r w:rsidR="000506CB">
          <w:rPr>
            <w:noProof/>
            <w:webHidden/>
          </w:rPr>
          <w:tab/>
        </w:r>
        <w:r w:rsidR="000506CB">
          <w:rPr>
            <w:noProof/>
            <w:webHidden/>
          </w:rPr>
          <w:fldChar w:fldCharType="begin"/>
        </w:r>
        <w:r w:rsidR="000506CB">
          <w:rPr>
            <w:noProof/>
            <w:webHidden/>
          </w:rPr>
          <w:instrText xml:space="preserve"> PAGEREF _Toc451546979 \h </w:instrText>
        </w:r>
        <w:r w:rsidR="000506CB">
          <w:rPr>
            <w:noProof/>
            <w:webHidden/>
          </w:rPr>
        </w:r>
        <w:r w:rsidR="000506CB">
          <w:rPr>
            <w:noProof/>
            <w:webHidden/>
          </w:rPr>
          <w:fldChar w:fldCharType="separate"/>
        </w:r>
        <w:r w:rsidR="009C136C">
          <w:rPr>
            <w:noProof/>
            <w:webHidden/>
          </w:rPr>
          <w:t>20</w:t>
        </w:r>
        <w:r w:rsidR="000506CB">
          <w:rPr>
            <w:noProof/>
            <w:webHidden/>
          </w:rPr>
          <w:fldChar w:fldCharType="end"/>
        </w:r>
      </w:hyperlink>
    </w:p>
    <w:p w:rsidR="000506CB" w:rsidRDefault="00330D5D">
      <w:pPr>
        <w:pStyle w:val="10"/>
        <w:rPr>
          <w:rFonts w:asciiTheme="minorHAnsi" w:eastAsiaTheme="minorEastAsia" w:hAnsiTheme="minorHAnsi"/>
          <w:noProof/>
          <w:sz w:val="21"/>
        </w:rPr>
      </w:pPr>
      <w:hyperlink w:anchor="_Toc451546980" w:history="1">
        <w:r w:rsidR="000506CB" w:rsidRPr="00A72527">
          <w:rPr>
            <w:rStyle w:val="a7"/>
            <w:rFonts w:hint="eastAsia"/>
            <w:noProof/>
          </w:rPr>
          <w:t>致</w:t>
        </w:r>
        <w:r w:rsidR="000506CB" w:rsidRPr="00A72527">
          <w:rPr>
            <w:rStyle w:val="a7"/>
            <w:noProof/>
          </w:rPr>
          <w:t xml:space="preserve">  </w:t>
        </w:r>
        <w:r w:rsidR="000506CB" w:rsidRPr="00A72527">
          <w:rPr>
            <w:rStyle w:val="a7"/>
            <w:rFonts w:hint="eastAsia"/>
            <w:noProof/>
          </w:rPr>
          <w:t>谢</w:t>
        </w:r>
        <w:r w:rsidR="000506CB">
          <w:rPr>
            <w:noProof/>
            <w:webHidden/>
          </w:rPr>
          <w:tab/>
        </w:r>
        <w:r w:rsidR="000506CB">
          <w:rPr>
            <w:noProof/>
            <w:webHidden/>
          </w:rPr>
          <w:fldChar w:fldCharType="begin"/>
        </w:r>
        <w:r w:rsidR="000506CB">
          <w:rPr>
            <w:noProof/>
            <w:webHidden/>
          </w:rPr>
          <w:instrText xml:space="preserve"> PAGEREF _Toc451546980 \h </w:instrText>
        </w:r>
        <w:r w:rsidR="000506CB">
          <w:rPr>
            <w:noProof/>
            <w:webHidden/>
          </w:rPr>
        </w:r>
        <w:r w:rsidR="000506CB">
          <w:rPr>
            <w:noProof/>
            <w:webHidden/>
          </w:rPr>
          <w:fldChar w:fldCharType="separate"/>
        </w:r>
        <w:r w:rsidR="009C136C">
          <w:rPr>
            <w:noProof/>
            <w:webHidden/>
          </w:rPr>
          <w:t>21</w:t>
        </w:r>
        <w:r w:rsidR="000506CB">
          <w:rPr>
            <w:noProof/>
            <w:webHidden/>
          </w:rPr>
          <w:fldChar w:fldCharType="end"/>
        </w:r>
      </w:hyperlink>
    </w:p>
    <w:p w:rsidR="000506CB" w:rsidRDefault="00330D5D">
      <w:pPr>
        <w:pStyle w:val="10"/>
        <w:rPr>
          <w:rFonts w:asciiTheme="minorHAnsi" w:eastAsiaTheme="minorEastAsia" w:hAnsiTheme="minorHAnsi"/>
          <w:noProof/>
          <w:sz w:val="21"/>
        </w:rPr>
      </w:pPr>
      <w:hyperlink w:anchor="_Toc451546981" w:history="1">
        <w:r w:rsidR="000506CB" w:rsidRPr="00A72527">
          <w:rPr>
            <w:rStyle w:val="a7"/>
            <w:rFonts w:hint="eastAsia"/>
            <w:noProof/>
          </w:rPr>
          <w:t>参考文献</w:t>
        </w:r>
        <w:r w:rsidR="000506CB">
          <w:rPr>
            <w:noProof/>
            <w:webHidden/>
          </w:rPr>
          <w:tab/>
        </w:r>
        <w:r w:rsidR="000506CB">
          <w:rPr>
            <w:noProof/>
            <w:webHidden/>
          </w:rPr>
          <w:fldChar w:fldCharType="begin"/>
        </w:r>
        <w:r w:rsidR="000506CB">
          <w:rPr>
            <w:noProof/>
            <w:webHidden/>
          </w:rPr>
          <w:instrText xml:space="preserve"> PAGEREF _Toc451546981 \h </w:instrText>
        </w:r>
        <w:r w:rsidR="000506CB">
          <w:rPr>
            <w:noProof/>
            <w:webHidden/>
          </w:rPr>
        </w:r>
        <w:r w:rsidR="000506CB">
          <w:rPr>
            <w:noProof/>
            <w:webHidden/>
          </w:rPr>
          <w:fldChar w:fldCharType="separate"/>
        </w:r>
        <w:r w:rsidR="009C136C">
          <w:rPr>
            <w:noProof/>
            <w:webHidden/>
          </w:rPr>
          <w:t>22</w:t>
        </w:r>
        <w:r w:rsidR="000506CB">
          <w:rPr>
            <w:noProof/>
            <w:webHidden/>
          </w:rPr>
          <w:fldChar w:fldCharType="end"/>
        </w:r>
      </w:hyperlink>
    </w:p>
    <w:p w:rsidR="00AE5A48" w:rsidRPr="003F5362" w:rsidRDefault="000506CB" w:rsidP="003F5362">
      <w:pPr>
        <w:pStyle w:val="1"/>
        <w:spacing w:line="360" w:lineRule="auto"/>
        <w:jc w:val="left"/>
        <w:rPr>
          <w:rFonts w:asciiTheme="minorEastAsia" w:hAnsiTheme="minorEastAsia"/>
          <w:b/>
          <w:sz w:val="24"/>
          <w:szCs w:val="24"/>
        </w:rPr>
      </w:pPr>
      <w:r>
        <w:rPr>
          <w:rFonts w:asciiTheme="minorEastAsia" w:eastAsia="宋体" w:hAnsiTheme="minorEastAsia"/>
          <w:b/>
          <w:kern w:val="2"/>
          <w:sz w:val="24"/>
          <w:szCs w:val="24"/>
        </w:rPr>
        <w:fldChar w:fldCharType="end"/>
      </w:r>
    </w:p>
    <w:p w:rsidR="00AE5A48" w:rsidRPr="00D102DA" w:rsidRDefault="004D17C0" w:rsidP="003F5362">
      <w:pPr>
        <w:spacing w:line="360" w:lineRule="auto"/>
        <w:jc w:val="left"/>
        <w:rPr>
          <w:rFonts w:asciiTheme="minorEastAsia" w:hAnsiTheme="minorEastAsia"/>
          <w:kern w:val="44"/>
          <w:sz w:val="24"/>
          <w:szCs w:val="24"/>
        </w:rPr>
      </w:pPr>
      <w:r>
        <w:rPr>
          <w:rFonts w:ascii="黑体" w:eastAsia="黑体" w:hAnsi="宋体" w:cs="Arial" w:hint="eastAsia"/>
          <w:noProof/>
          <w:sz w:val="30"/>
          <w:szCs w:val="30"/>
        </w:rPr>
        <mc:AlternateContent>
          <mc:Choice Requires="wps">
            <w:drawing>
              <wp:anchor distT="0" distB="0" distL="114300" distR="114300" simplePos="0" relativeHeight="251673600" behindDoc="0" locked="0" layoutInCell="1" allowOverlap="1" wp14:anchorId="1628CF1C" wp14:editId="369E253D">
                <wp:simplePos x="0" y="0"/>
                <wp:positionH relativeFrom="column">
                  <wp:posOffset>3867150</wp:posOffset>
                </wp:positionH>
                <wp:positionV relativeFrom="paragraph">
                  <wp:posOffset>1064895</wp:posOffset>
                </wp:positionV>
                <wp:extent cx="1371600" cy="495300"/>
                <wp:effectExtent l="0" t="19050" r="323850" b="19050"/>
                <wp:wrapNone/>
                <wp:docPr id="16" name="圆角矩形标注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wedgeRoundRectCallout">
                          <a:avLst>
                            <a:gd name="adj1" fmla="val 69676"/>
                            <a:gd name="adj2" fmla="val -48463"/>
                            <a:gd name="adj3" fmla="val 16667"/>
                          </a:avLst>
                        </a:prstGeom>
                        <a:solidFill>
                          <a:srgbClr val="CCFFCC">
                            <a:alpha val="39999"/>
                          </a:srgbClr>
                        </a:solidFill>
                        <a:ln w="9525">
                          <a:solidFill>
                            <a:srgbClr val="FF0000"/>
                          </a:solidFill>
                          <a:miter lim="800000"/>
                          <a:headEnd/>
                          <a:tailEnd/>
                        </a:ln>
                      </wps:spPr>
                      <wps:txbx>
                        <w:txbxContent>
                          <w:p w:rsidR="004D17C0" w:rsidRPr="001F2F51" w:rsidRDefault="004D17C0" w:rsidP="006C0467">
                            <w:pPr>
                              <w:ind w:firstLineChars="98" w:firstLine="177"/>
                              <w:rPr>
                                <w:rFonts w:ascii="宋体" w:hAnsi="宋体" w:cs="宋体"/>
                                <w:b/>
                                <w:color w:val="FF0000"/>
                                <w:kern w:val="0"/>
                                <w:sz w:val="18"/>
                                <w:szCs w:val="18"/>
                              </w:rPr>
                            </w:pPr>
                            <w:r>
                              <w:rPr>
                                <w:rFonts w:ascii="宋体" w:hAnsi="宋体" w:cs="宋体" w:hint="eastAsia"/>
                                <w:b/>
                                <w:color w:val="FF0000"/>
                                <w:kern w:val="0"/>
                                <w:sz w:val="18"/>
                                <w:szCs w:val="18"/>
                              </w:rPr>
                              <w:t>页码从这一页开始用阿拉伯数字编号！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6" o:spid="_x0000_s1033" type="#_x0000_t62" style="position:absolute;margin-left:304.5pt;margin-top:83.85pt;width:108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akwIAAPEEAAAOAAAAZHJzL2Uyb0RvYy54bWysVMFu1DAQvSPxD5bvbTa727S72mxVpSxC&#10;KlC18AHe2EkMjm1s72bLB8CdMxKIC3DmzOe08BmMnaSkcEPkEI3tmec382a8ON7VAm2ZsVzJFMf7&#10;I4yYzBXlskzx82ervSOMrCOSEqEkS/EVs/h4ef/eotFzNlaVEpQZBCDSzhud4so5PY8im1esJnZf&#10;aSbhsFCmJg6WpoyoIQ2g1yIaj0ZJ1ChDtVE5sxZ2T9tDvAz4RcFy97QoLHNIpBi4ufA34b/2/2i5&#10;IPPSEF3xvKNB/oFFTbiES2+hTokjaGP4X1A1z42yqnD7uaojVRQ8ZyEHyCYe/ZHNZUU0C7lAcay+&#10;LZP9f7D5k+25QZyCdglGktSg0fX7Nz8/v/vx4ev19083H9/efPuC4BAq1Wg7h4BLfW58rlafqfyl&#10;RVJlFZElOzFGNRUjFPjF3j+6E+AXFkLRunmsKNxDNk6Fou0KU3tAKAfaBW2ubrVhO4dy2Iwnh3Ey&#10;AglzOJvODiZg+yvIvI/WxrqHTNXIGyluGC3ZhdpIegFdkBEh1MaF68j2zLogFu0yJvRFjFFRC9B+&#10;SwRKZslhyBgEHfiMhz5706NpMukaaOA0GTrFSZIcdjy7a4FxzzQUUQlOV1yIsDDlOhMGAYcUZ9lq&#10;lWUtY6Er0u5OZvB1iLZ1D1WwQxwhUZPi2cH4IITfOeuCWrTVagRfDzeEqLmDwRS8TvGR9+lGxcv7&#10;QNIwNo5w0dqQk5Cd3l7itlXcbr0LrRUq4OVfK3oFDWBUO4fwboBRKfMaowZmMMX21YYYhpF4JKGJ&#10;/MD2humNdW8QmUNoih1GrZm5drA32vCyAuQ4ZC/VCTRawV3fkS2Lji7MVahf9wb4wR2ug9fvl2r5&#10;CwAA//8DAFBLAwQUAAYACAAAACEA/iStQN4AAAALAQAADwAAAGRycy9kb3ducmV2LnhtbEyPzU7D&#10;MBCE70i8g7WVuFGnoXXaEKeqqLhxoSBxdeNtHNU/ke224e1ZTnDcmdHsN812cpZdMaYheAmLeQEM&#10;fRf04HsJnx+vj2tgKSuvlQ0eJXxjgm17f9eoWoebf8frIfeMSnyqlQST81hznjqDTqV5GNGTdwrR&#10;qUxn7LmO6kblzvKyKAR3avD0wagRXwx258PFSbBf+7g3m1Kf0lmZN/4kdsteSPkwm3bPwDJO+S8M&#10;v/iEDi0xHcPF68SsBFFsaEsmQ1QVMEqsyxUpRwnlclUBbxv+f0P7AwAA//8DAFBLAQItABQABgAI&#10;AAAAIQC2gziS/gAAAOEBAAATAAAAAAAAAAAAAAAAAAAAAABbQ29udGVudF9UeXBlc10ueG1sUEsB&#10;Ai0AFAAGAAgAAAAhADj9If/WAAAAlAEAAAsAAAAAAAAAAAAAAAAALwEAAF9yZWxzLy5yZWxzUEsB&#10;Ai0AFAAGAAgAAAAhAM37VFqTAgAA8QQAAA4AAAAAAAAAAAAAAAAALgIAAGRycy9lMm9Eb2MueG1s&#10;UEsBAi0AFAAGAAgAAAAhAP4krUDeAAAACwEAAA8AAAAAAAAAAAAAAAAA7QQAAGRycy9kb3ducmV2&#10;LnhtbFBLBQYAAAAABAAEAPMAAAD4BQAAAAA=&#10;" adj="25850,332" fillcolor="#cfc" strokecolor="red">
                <v:fill opacity="26214f"/>
                <v:textbox inset="0,0,0,0">
                  <w:txbxContent>
                    <w:p w:rsidR="004D17C0" w:rsidRPr="001F2F51" w:rsidRDefault="004D17C0" w:rsidP="006C0467">
                      <w:pPr>
                        <w:ind w:firstLineChars="98" w:firstLine="177"/>
                        <w:rPr>
                          <w:rFonts w:ascii="宋体" w:hAnsi="宋体" w:cs="宋体"/>
                          <w:b/>
                          <w:color w:val="FF0000"/>
                          <w:kern w:val="0"/>
                          <w:sz w:val="18"/>
                          <w:szCs w:val="18"/>
                        </w:rPr>
                      </w:pPr>
                      <w:r>
                        <w:rPr>
                          <w:rFonts w:ascii="宋体" w:hAnsi="宋体" w:cs="宋体" w:hint="eastAsia"/>
                          <w:b/>
                          <w:color w:val="FF0000"/>
                          <w:kern w:val="0"/>
                          <w:sz w:val="18"/>
                          <w:szCs w:val="18"/>
                        </w:rPr>
                        <w:t>页码从这一页开始用阿拉伯数字编号！</w:t>
                      </w:r>
                    </w:p>
                  </w:txbxContent>
                </v:textbox>
              </v:shape>
            </w:pict>
          </mc:Fallback>
        </mc:AlternateContent>
      </w:r>
      <w:r w:rsidR="00AE5A48" w:rsidRPr="00D102DA">
        <w:rPr>
          <w:rFonts w:asciiTheme="minorEastAsia" w:hAnsiTheme="minorEastAsia"/>
          <w:sz w:val="24"/>
          <w:szCs w:val="24"/>
        </w:rPr>
        <w:br w:type="page"/>
      </w:r>
    </w:p>
    <w:bookmarkStart w:id="2" w:name="_Toc451546958"/>
    <w:p w:rsidR="006B0F1A" w:rsidRPr="00B86EA5" w:rsidRDefault="00AD239C" w:rsidP="00B86EA5">
      <w:pPr>
        <w:pStyle w:val="1"/>
      </w:pPr>
      <w:r>
        <w:rPr>
          <w:rFonts w:ascii="Times New Roman" w:eastAsia="宋体" w:hAnsi="Times New Roman" w:hint="eastAsia"/>
          <w:noProof/>
          <w:sz w:val="24"/>
          <w:szCs w:val="24"/>
        </w:rPr>
        <w:lastRenderedPageBreak/>
        <mc:AlternateContent>
          <mc:Choice Requires="wps">
            <w:drawing>
              <wp:anchor distT="0" distB="0" distL="114300" distR="114300" simplePos="0" relativeHeight="251674624" behindDoc="0" locked="0" layoutInCell="1" allowOverlap="1" wp14:anchorId="7CF32C42" wp14:editId="17F5E6DA">
                <wp:simplePos x="0" y="0"/>
                <wp:positionH relativeFrom="column">
                  <wp:posOffset>3166745</wp:posOffset>
                </wp:positionH>
                <wp:positionV relativeFrom="paragraph">
                  <wp:posOffset>74295</wp:posOffset>
                </wp:positionV>
                <wp:extent cx="3200400" cy="495300"/>
                <wp:effectExtent l="0" t="0" r="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39C" w:rsidRPr="00C57593" w:rsidRDefault="00AD239C" w:rsidP="00A93BA4">
                            <w:pPr>
                              <w:ind w:firstLineChars="196" w:firstLine="413"/>
                              <w:rPr>
                                <w:rFonts w:ascii="Times New Roman" w:eastAsia="宋体" w:hAnsi="Times New Roman"/>
                                <w:b/>
                                <w:color w:val="FF0000"/>
                              </w:rPr>
                            </w:pPr>
                            <w:r w:rsidRPr="00C57593">
                              <w:rPr>
                                <w:rFonts w:ascii="Times New Roman" w:eastAsia="宋体" w:hAnsi="Times New Roman" w:hint="eastAsia"/>
                                <w:b/>
                                <w:color w:val="FF0000"/>
                              </w:rPr>
                              <w:t>一级标题，小三、黑体、不加粗、居中、</w:t>
                            </w:r>
                            <w:r w:rsidRPr="00C57593">
                              <w:rPr>
                                <w:rFonts w:ascii="Times New Roman" w:eastAsia="宋体" w:hAnsi="Times New Roman" w:hint="eastAsia"/>
                                <w:b/>
                                <w:color w:val="FF0000"/>
                              </w:rPr>
                              <w:t>1.5</w:t>
                            </w:r>
                            <w:r w:rsidRPr="00C57593">
                              <w:rPr>
                                <w:rFonts w:ascii="Times New Roman" w:eastAsia="宋体" w:hAnsi="Times New Roman" w:hint="eastAsia"/>
                                <w:b/>
                                <w:color w:val="FF0000"/>
                              </w:rPr>
                              <w:t>倍行距。摘要两字中间空两格！段前、段后均为</w:t>
                            </w:r>
                            <w:r w:rsidRPr="00C57593">
                              <w:rPr>
                                <w:rFonts w:ascii="Times New Roman" w:eastAsia="宋体" w:hAnsi="Times New Roman" w:hint="eastAsia"/>
                                <w:b/>
                                <w:color w:val="FF0000"/>
                              </w:rPr>
                              <w:t>0</w:t>
                            </w:r>
                            <w:r w:rsidRPr="00C57593">
                              <w:rPr>
                                <w:rFonts w:ascii="Times New Roman" w:eastAsia="宋体" w:hAnsi="Times New Roman" w:hint="eastAsia"/>
                                <w:b/>
                                <w:color w:val="FF0000"/>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4" type="#_x0000_t202" style="position:absolute;left:0;text-align:left;margin-left:249.35pt;margin-top:5.85pt;width:252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07lwIAABkFAAAOAAAAZHJzL2Uyb0RvYy54bWysVMuO0zAU3SPxD5b3nSSddNpETUfTDEFI&#10;w0Ma+ADXdhqLxA6222RAbOEPWLFhz3f1O7h22k6Hh4QQXaS27/W5j3Ou55d9U6Mt10YomeHoLMSI&#10;S6qYkOsMv3ldjGYYGUskI7WSPMN33ODLxeNH865N+VhVqmZcIwCRJu3aDFfWtmkQGFrxhpgz1XIJ&#10;xlLphljY6nXANOkAvamDcRheBJ3SrNWKcmPg9How4oXHL0tO7cuyNNyiOsOQm/Vf7b8r9w0Wc5Ku&#10;NWkrQfdpkH/IoiFCQtAj1DWxBG20+AWqEVQro0p7RlUTqLIUlPsaoJoo/Kma24q03NcCzTHtsU3m&#10;/8HSF9tXGgkG3E0xkqQBjnZfPu++ft99+4TgDBrUtSYFv9sWPG2/VD04+2JNe6PoW4Okyisi1/xK&#10;a9VVnDBIMHI3g5OrA45xIKvuuWIQiGys8kB9qRvXPegHAnQg6u5IDu8tonB4DnTHIZgo2OJkcg5r&#10;F4Kkh9utNvYpVw1yiwxrIN+jk+2NsYPrwcUFM6oWrBB17Td6vcprjbYEhJLnRZHne/QHbrV0zlK5&#10;awPicAJJQgxnc+l64j8k0TgOl+NkVFzMpqO4iCejZBrORmGULJOLME7i6+KjSzCK00owxuWNkPwg&#10;wij+O5L34zDIx8sQdRlOJuPJQNEfiwz973dFNsLCTNaiyfDs6ERSR+wTyaBskloi6mEdPEzfEwI9&#10;OPz7rngZOOYHDdh+1XvJzVx0J5GVYnegC62ANmAY3hNYVEq/x6iD2cywebchmmNUP5OgrSSKYzfM&#10;fhNPpmPY6FPL6tRCJAWoDFuMhmVuhwdg02qxriDSoGaprkCPpfBSuc9qr2KYP1/T/q1wA3669173&#10;L9riBwAAAP//AwBQSwMEFAAGAAgAAAAhADSQIm7fAAAACgEAAA8AAABkcnMvZG93bnJldi54bWxM&#10;j0FPwzAMhe9I/IfISFwQSzcV2pWm00DahRMrcM8a03Q0TtVkW8evxzvBybbe0/P3ytXkenHEMXSe&#10;FMxnCQikxpuOWgUf75v7HESImozuPaGCMwZYVddXpS6MP9EWj3VsBYdQKLQCG+NQSBkai06HmR+Q&#10;WPvyo9ORz7GVZtQnDne9XCTJo3S6I/5g9YAvFpvv+uAUUHZ++3md0gd7t5Z7fN5v0m39qdTtzbR+&#10;AhFxin9muOAzOlTMtPMHMkH0CtJlnrGVhTnPiyFJFrztFOTLDGRVyv8Vql8AAAD//wMAUEsBAi0A&#10;FAAGAAgAAAAhALaDOJL+AAAA4QEAABMAAAAAAAAAAAAAAAAAAAAAAFtDb250ZW50X1R5cGVzXS54&#10;bWxQSwECLQAUAAYACAAAACEAOP0h/9YAAACUAQAACwAAAAAAAAAAAAAAAAAvAQAAX3JlbHMvLnJl&#10;bHNQSwECLQAUAAYACAAAACEAA+BNO5cCAAAZBQAADgAAAAAAAAAAAAAAAAAuAgAAZHJzL2Uyb0Rv&#10;Yy54bWxQSwECLQAUAAYACAAAACEANJAibt8AAAAKAQAADwAAAAAAAAAAAAAAAADxBAAAZHJzL2Rv&#10;d25yZXYueG1sUEsFBgAAAAAEAAQA8wAAAP0FAAAAAA==&#10;" fillcolor="#cfc" stroked="f">
                <v:textbox>
                  <w:txbxContent>
                    <w:p w:rsidR="00AD239C" w:rsidRPr="00C57593" w:rsidRDefault="00AD239C" w:rsidP="00A93BA4">
                      <w:pPr>
                        <w:ind w:firstLineChars="196" w:firstLine="413"/>
                        <w:rPr>
                          <w:rFonts w:ascii="Times New Roman" w:eastAsia="宋体" w:hAnsi="Times New Roman" w:hint="eastAsia"/>
                          <w:b/>
                          <w:color w:val="FF0000"/>
                        </w:rPr>
                      </w:pPr>
                      <w:r w:rsidRPr="00C57593">
                        <w:rPr>
                          <w:rFonts w:ascii="Times New Roman" w:eastAsia="宋体" w:hAnsi="Times New Roman" w:hint="eastAsia"/>
                          <w:b/>
                          <w:color w:val="FF0000"/>
                        </w:rPr>
                        <w:t>一级标题，小三、黑体、不加粗、居中、</w:t>
                      </w:r>
                      <w:r w:rsidRPr="00C57593">
                        <w:rPr>
                          <w:rFonts w:ascii="Times New Roman" w:eastAsia="宋体" w:hAnsi="Times New Roman" w:hint="eastAsia"/>
                          <w:b/>
                          <w:color w:val="FF0000"/>
                        </w:rPr>
                        <w:t>1.5</w:t>
                      </w:r>
                      <w:r w:rsidRPr="00C57593">
                        <w:rPr>
                          <w:rFonts w:ascii="Times New Roman" w:eastAsia="宋体" w:hAnsi="Times New Roman" w:hint="eastAsia"/>
                          <w:b/>
                          <w:color w:val="FF0000"/>
                        </w:rPr>
                        <w:t>倍行距。摘要两字中间空两格！段前、段后均为</w:t>
                      </w:r>
                      <w:r w:rsidRPr="00C57593">
                        <w:rPr>
                          <w:rFonts w:ascii="Times New Roman" w:eastAsia="宋体" w:hAnsi="Times New Roman" w:hint="eastAsia"/>
                          <w:b/>
                          <w:color w:val="FF0000"/>
                        </w:rPr>
                        <w:t>0</w:t>
                      </w:r>
                      <w:r w:rsidRPr="00C57593">
                        <w:rPr>
                          <w:rFonts w:ascii="Times New Roman" w:eastAsia="宋体" w:hAnsi="Times New Roman" w:hint="eastAsia"/>
                          <w:b/>
                          <w:color w:val="FF0000"/>
                        </w:rPr>
                        <w:t>行。</w:t>
                      </w:r>
                    </w:p>
                  </w:txbxContent>
                </v:textbox>
              </v:shape>
            </w:pict>
          </mc:Fallback>
        </mc:AlternateContent>
      </w:r>
      <w:r w:rsidR="006B0F1A" w:rsidRPr="00B86EA5">
        <w:rPr>
          <w:rFonts w:hint="eastAsia"/>
        </w:rPr>
        <w:t>摘</w:t>
      </w:r>
      <w:r w:rsidR="004F6B51" w:rsidRPr="00B86EA5">
        <w:rPr>
          <w:rFonts w:hint="eastAsia"/>
        </w:rPr>
        <w:t xml:space="preserve">  </w:t>
      </w:r>
      <w:r w:rsidR="006B0F1A" w:rsidRPr="00B86EA5">
        <w:rPr>
          <w:rFonts w:hint="eastAsia"/>
        </w:rPr>
        <w:t>要</w:t>
      </w:r>
      <w:bookmarkEnd w:id="2"/>
    </w:p>
    <w:p w:rsidR="006B0F1A" w:rsidRPr="004F6B51" w:rsidRDefault="00C57593" w:rsidP="00A05984">
      <w:pPr>
        <w:spacing w:line="360" w:lineRule="auto"/>
        <w:ind w:firstLineChars="200" w:firstLine="480"/>
        <w:jc w:val="left"/>
        <w:rPr>
          <w:rFonts w:ascii="Times New Roman" w:eastAsia="宋体" w:hAnsi="Times New Roman"/>
          <w:sz w:val="24"/>
          <w:szCs w:val="24"/>
        </w:rPr>
      </w:pPr>
      <w:r>
        <w:rPr>
          <w:rFonts w:ascii="Times New Roman" w:eastAsia="宋体" w:hAnsi="Times New Roman" w:hint="eastAsia"/>
          <w:noProof/>
          <w:sz w:val="24"/>
          <w:szCs w:val="24"/>
        </w:rPr>
        <mc:AlternateContent>
          <mc:Choice Requires="wps">
            <w:drawing>
              <wp:anchor distT="0" distB="0" distL="114300" distR="114300" simplePos="0" relativeHeight="251675648" behindDoc="0" locked="0" layoutInCell="1" allowOverlap="1" wp14:anchorId="342096B6" wp14:editId="6142A2D3">
                <wp:simplePos x="0" y="0"/>
                <wp:positionH relativeFrom="column">
                  <wp:posOffset>1129030</wp:posOffset>
                </wp:positionH>
                <wp:positionV relativeFrom="paragraph">
                  <wp:posOffset>925830</wp:posOffset>
                </wp:positionV>
                <wp:extent cx="3038475" cy="914400"/>
                <wp:effectExtent l="0" t="0" r="9525"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9144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593" w:rsidRPr="00C57593" w:rsidRDefault="00C57593" w:rsidP="00203890">
                            <w:pPr>
                              <w:ind w:firstLineChars="196" w:firstLine="413"/>
                              <w:rPr>
                                <w:rFonts w:ascii="Times New Roman" w:eastAsia="宋体" w:hAnsi="Times New Roman"/>
                                <w:b/>
                                <w:color w:val="FF0000"/>
                              </w:rPr>
                            </w:pPr>
                            <w:r w:rsidRPr="00C57593">
                              <w:rPr>
                                <w:rFonts w:ascii="Times New Roman" w:eastAsia="宋体" w:hAnsi="Times New Roman" w:hint="eastAsia"/>
                                <w:b/>
                                <w:color w:val="FF0000"/>
                              </w:rPr>
                              <w:t>正文为小四号宋体，但其中英文和数字则应采用</w:t>
                            </w:r>
                            <w:r w:rsidRPr="00C57593">
                              <w:rPr>
                                <w:rFonts w:ascii="Times New Roman" w:eastAsia="宋体" w:hAnsi="Times New Roman" w:hint="eastAsia"/>
                                <w:b/>
                                <w:color w:val="FF0000"/>
                              </w:rPr>
                              <w:t xml:space="preserve">Times New Roman </w:t>
                            </w:r>
                            <w:r w:rsidRPr="00C57593">
                              <w:rPr>
                                <w:rFonts w:ascii="Times New Roman" w:eastAsia="宋体" w:hAnsi="Times New Roman" w:hint="eastAsia"/>
                                <w:b/>
                                <w:color w:val="FF0000"/>
                              </w:rPr>
                              <w:t>字体。</w:t>
                            </w:r>
                          </w:p>
                          <w:p w:rsidR="00C57593" w:rsidRPr="00C57593" w:rsidRDefault="00C57593" w:rsidP="00203890">
                            <w:pPr>
                              <w:ind w:firstLineChars="196" w:firstLine="413"/>
                              <w:rPr>
                                <w:rFonts w:ascii="Times New Roman" w:eastAsia="宋体" w:hAnsi="Times New Roman"/>
                                <w:b/>
                                <w:color w:val="FF0000"/>
                              </w:rPr>
                            </w:pPr>
                            <w:r w:rsidRPr="00C57593">
                              <w:rPr>
                                <w:rFonts w:ascii="Times New Roman" w:eastAsia="宋体" w:hAnsi="Times New Roman" w:hint="eastAsia"/>
                                <w:b/>
                                <w:color w:val="FF0000"/>
                              </w:rPr>
                              <w:t>行距为“</w:t>
                            </w:r>
                            <w:r w:rsidRPr="00C57593">
                              <w:rPr>
                                <w:rFonts w:ascii="Times New Roman" w:eastAsia="宋体" w:hAnsi="Times New Roman" w:hint="eastAsia"/>
                                <w:b/>
                                <w:color w:val="FF0000"/>
                              </w:rPr>
                              <w:t>1.5</w:t>
                            </w:r>
                            <w:r w:rsidRPr="00C57593">
                              <w:rPr>
                                <w:rFonts w:ascii="Times New Roman" w:eastAsia="宋体" w:hAnsi="Times New Roman" w:hint="eastAsia"/>
                                <w:b/>
                                <w:color w:val="FF0000"/>
                              </w:rPr>
                              <w:t>倍行距”。</w:t>
                            </w:r>
                            <w:r w:rsidR="00AB0626">
                              <w:rPr>
                                <w:rFonts w:ascii="Times New Roman" w:eastAsia="宋体" w:hAnsi="Times New Roman" w:hint="eastAsia"/>
                                <w:b/>
                                <w:color w:val="FF0000"/>
                              </w:rPr>
                              <w:t>两端对齐，</w:t>
                            </w:r>
                            <w:r w:rsidRPr="00C57593">
                              <w:rPr>
                                <w:rFonts w:ascii="Times New Roman" w:eastAsia="宋体" w:hAnsi="Times New Roman" w:hint="eastAsia"/>
                                <w:b/>
                                <w:color w:val="FF0000"/>
                              </w:rPr>
                              <w:t>段前、段后均为</w:t>
                            </w:r>
                            <w:r w:rsidRPr="00C57593">
                              <w:rPr>
                                <w:rFonts w:ascii="Times New Roman" w:eastAsia="宋体" w:hAnsi="Times New Roman" w:hint="eastAsia"/>
                                <w:b/>
                                <w:color w:val="FF0000"/>
                              </w:rPr>
                              <w:t>0</w:t>
                            </w:r>
                            <w:r w:rsidRPr="00C57593">
                              <w:rPr>
                                <w:rFonts w:ascii="Times New Roman" w:eastAsia="宋体" w:hAnsi="Times New Roman" w:hint="eastAsia"/>
                                <w:b/>
                                <w:color w:val="FF0000"/>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8" o:spid="_x0000_s1035" type="#_x0000_t202" style="position:absolute;left:0;text-align:left;margin-left:88.9pt;margin-top:72.9pt;width:239.2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aCmAIAABkFAAAOAAAAZHJzL2Uyb0RvYy54bWysVM2O0zAQviPxDpbv3STddNtEm67YLEFI&#10;y4+08ACu7TQWjh1st8mCuMIbcOLCnefa52DstKUsICFEDo7tGX+eme8bn18MrURbbqzQqsDJSYwR&#10;V1QzodYFfv2qmiwwso4oRqRWvMC33OKL5cMH532X86lutGTcIABRNu+7AjfOdXkUWdrwltgT3XEF&#10;xlqbljhYmnXEDOkBvZXRNI7Pol4b1hlNubWwezUa8TLg1zWn7kVdW+6QLDDE5sJowrjyY7Q8J/na&#10;kK4RdBcG+YcoWiIUXHqAuiKOoI0Rv0C1ghptde1OqG4jXdeC8pADZJPE97K5aUjHQy5QHNsdymT/&#10;Hyx9vn1pkGDAHTClSAsc3X3+dPfl293Xjwj2oEB9Z3Pwu+nA0w2XegDnkKztrjV9Y5HSZUPUmj8y&#10;RvcNJwwCTPzJ6OjoiGM9yKp/phlcRDZOB6ChNq2vHtQDAToQdXsghw8OUdg8jU8X6XyGEQVblqRp&#10;HNiLSL4/3RnrnnDdIj8psAHyAzrZXlvnoyH53sVfZrUUrBJShoVZr0pp0JaAUMqyqsoyJHDPTSrv&#10;rLQ/NiKOOxAk3OFtPtxA/Pssmabx5TSbVGeL+SSt0tkkm8eLSZxkl9lZnGbpVfXBB5ikeSMY4+pa&#10;KL4XYZL+Hcm7dhjlE2SIeqjPbDobKfpjknH4fpdkKxz0pBRtgRcHJ5J7Yh8rBmmT3BEhx3n0c/ih&#10;ylCD/T9UJcjAMz9qwA2rIUgu26trpdkt6MJooA3Ih/cEJo027zDqoTcLbN9uiOEYyacKtBXYh2YO&#10;i3Q2n8IZc2xZHVuIogBVYIfROC3d+ABsOiPWDdw0qlnpR6DHWgSpeOGOUe1UDP0Xctq9Fb7Bj9fB&#10;68eLtvwOAAD//wMAUEsDBBQABgAIAAAAIQBF6fBJ3wAAAAsBAAAPAAAAZHJzL2Rvd25yZXYueG1s&#10;TI/NTsMwEITvSLyDtUhcEHUo+SPEqQpSL5xogLubLHFKvI5it015epYT3Ga0o9lvytVsB3HEyfeO&#10;FNwtIhBIjWt76hS8v21ucxA+aGr14AgVnNHDqrq8KHXRuhNt8ViHTnAJ+UIrMCGMhZS+MWi1X7gR&#10;iW+fbrI6sJ062U76xOV2kMsoSqXVPfEHo0d8Nth81QergLLz6/fLHCfmZi33+LTfxNv6Q6nrq3n9&#10;CCLgHP7C8IvP6FAx084dqPViYJ9ljB5YxAkLTqRJeg9ip2CZP+Qgq1L+31D9AAAA//8DAFBLAQIt&#10;ABQABgAIAAAAIQC2gziS/gAAAOEBAAATAAAAAAAAAAAAAAAAAAAAAABbQ29udGVudF9UeXBlc10u&#10;eG1sUEsBAi0AFAAGAAgAAAAhADj9If/WAAAAlAEAAAsAAAAAAAAAAAAAAAAALwEAAF9yZWxzLy5y&#10;ZWxzUEsBAi0AFAAGAAgAAAAhAJgfFoKYAgAAGQUAAA4AAAAAAAAAAAAAAAAALgIAAGRycy9lMm9E&#10;b2MueG1sUEsBAi0AFAAGAAgAAAAhAEXp8EnfAAAACwEAAA8AAAAAAAAAAAAAAAAA8gQAAGRycy9k&#10;b3ducmV2LnhtbFBLBQYAAAAABAAEAPMAAAD+BQAAAAA=&#10;" fillcolor="#cfc" stroked="f">
                <v:textbox>
                  <w:txbxContent>
                    <w:p w:rsidR="00C57593" w:rsidRPr="00C57593" w:rsidRDefault="00C57593" w:rsidP="00203890">
                      <w:pPr>
                        <w:ind w:firstLineChars="196" w:firstLine="413"/>
                        <w:rPr>
                          <w:rFonts w:ascii="Times New Roman" w:eastAsia="宋体" w:hAnsi="Times New Roman" w:hint="eastAsia"/>
                          <w:b/>
                          <w:color w:val="FF0000"/>
                        </w:rPr>
                      </w:pPr>
                      <w:r w:rsidRPr="00C57593">
                        <w:rPr>
                          <w:rFonts w:ascii="Times New Roman" w:eastAsia="宋体" w:hAnsi="Times New Roman" w:hint="eastAsia"/>
                          <w:b/>
                          <w:color w:val="FF0000"/>
                        </w:rPr>
                        <w:t>正文为小四号宋体，但其中英文和数字则应采用</w:t>
                      </w:r>
                      <w:r w:rsidRPr="00C57593">
                        <w:rPr>
                          <w:rFonts w:ascii="Times New Roman" w:eastAsia="宋体" w:hAnsi="Times New Roman" w:hint="eastAsia"/>
                          <w:b/>
                          <w:color w:val="FF0000"/>
                        </w:rPr>
                        <w:t xml:space="preserve">Times New Roman </w:t>
                      </w:r>
                      <w:r w:rsidRPr="00C57593">
                        <w:rPr>
                          <w:rFonts w:ascii="Times New Roman" w:eastAsia="宋体" w:hAnsi="Times New Roman" w:hint="eastAsia"/>
                          <w:b/>
                          <w:color w:val="FF0000"/>
                        </w:rPr>
                        <w:t>字体。</w:t>
                      </w:r>
                    </w:p>
                    <w:p w:rsidR="00C57593" w:rsidRPr="00C57593" w:rsidRDefault="00C57593" w:rsidP="00203890">
                      <w:pPr>
                        <w:ind w:firstLineChars="196" w:firstLine="413"/>
                        <w:rPr>
                          <w:rFonts w:ascii="Times New Roman" w:eastAsia="宋体" w:hAnsi="Times New Roman" w:hint="eastAsia"/>
                          <w:b/>
                          <w:color w:val="FF0000"/>
                        </w:rPr>
                      </w:pPr>
                      <w:r w:rsidRPr="00C57593">
                        <w:rPr>
                          <w:rFonts w:ascii="Times New Roman" w:eastAsia="宋体" w:hAnsi="Times New Roman" w:hint="eastAsia"/>
                          <w:b/>
                          <w:color w:val="FF0000"/>
                        </w:rPr>
                        <w:t>行距为“</w:t>
                      </w:r>
                      <w:r w:rsidRPr="00C57593">
                        <w:rPr>
                          <w:rFonts w:ascii="Times New Roman" w:eastAsia="宋体" w:hAnsi="Times New Roman" w:hint="eastAsia"/>
                          <w:b/>
                          <w:color w:val="FF0000"/>
                        </w:rPr>
                        <w:t>1.5</w:t>
                      </w:r>
                      <w:r w:rsidRPr="00C57593">
                        <w:rPr>
                          <w:rFonts w:ascii="Times New Roman" w:eastAsia="宋体" w:hAnsi="Times New Roman" w:hint="eastAsia"/>
                          <w:b/>
                          <w:color w:val="FF0000"/>
                        </w:rPr>
                        <w:t>倍行距”。</w:t>
                      </w:r>
                      <w:r w:rsidR="00AB0626">
                        <w:rPr>
                          <w:rFonts w:ascii="Times New Roman" w:eastAsia="宋体" w:hAnsi="Times New Roman" w:hint="eastAsia"/>
                          <w:b/>
                          <w:color w:val="FF0000"/>
                        </w:rPr>
                        <w:t>两端对齐，</w:t>
                      </w:r>
                      <w:r w:rsidRPr="00C57593">
                        <w:rPr>
                          <w:rFonts w:ascii="Times New Roman" w:eastAsia="宋体" w:hAnsi="Times New Roman" w:hint="eastAsia"/>
                          <w:b/>
                          <w:color w:val="FF0000"/>
                        </w:rPr>
                        <w:t>段前、段后均为</w:t>
                      </w:r>
                      <w:r w:rsidRPr="00C57593">
                        <w:rPr>
                          <w:rFonts w:ascii="Times New Roman" w:eastAsia="宋体" w:hAnsi="Times New Roman" w:hint="eastAsia"/>
                          <w:b/>
                          <w:color w:val="FF0000"/>
                        </w:rPr>
                        <w:t>0</w:t>
                      </w:r>
                      <w:r w:rsidRPr="00C57593">
                        <w:rPr>
                          <w:rFonts w:ascii="Times New Roman" w:eastAsia="宋体" w:hAnsi="Times New Roman" w:hint="eastAsia"/>
                          <w:b/>
                          <w:color w:val="FF0000"/>
                        </w:rPr>
                        <w:t>行。</w:t>
                      </w:r>
                    </w:p>
                  </w:txbxContent>
                </v:textbox>
              </v:shape>
            </w:pict>
          </mc:Fallback>
        </mc:AlternateContent>
      </w:r>
      <w:r w:rsidR="006B0F1A" w:rsidRPr="004F6B51">
        <w:rPr>
          <w:rFonts w:ascii="Times New Roman" w:eastAsia="宋体" w:hAnsi="Times New Roman" w:hint="eastAsia"/>
          <w:sz w:val="24"/>
          <w:szCs w:val="24"/>
        </w:rPr>
        <w:t>上市公司信息披露质量的有关研究一直是会计学领域的研究重点。学者们的研究从理论分析扩展到实证研究，已经为探究信息披露质量的影响因素和怎样提升信息披露的质量做出了大量贡献。但是在不同的环境中，并不是所有的研究结果都能够产生较强的适应性。目前我国的证券市场和国外发达的证券市场差距显著，上市公司质量良莠不齐却普遍缺乏竞争力。为了促进经济发展，全国经济形成个体竞争，区域抱团的形式。湖北是长江经济带的龙头，上市公司又是区域发展的关键，本文的出发点是希望借助分析湖北省主板上市公司在证券市场考评情况，找到湖北省上市公司信息披露质量的状况，来发现隐藏在问题背后的原因，以提出建议，提升湖北省上市公司信息披露质量，促使上市公司更好地发挥促进区域经济发展的作用。</w:t>
      </w:r>
    </w:p>
    <w:p w:rsidR="00AB20A5" w:rsidRPr="004F6B51" w:rsidRDefault="006B0F1A" w:rsidP="00A05984">
      <w:pPr>
        <w:spacing w:line="360" w:lineRule="auto"/>
        <w:ind w:firstLineChars="200" w:firstLine="480"/>
        <w:jc w:val="left"/>
        <w:rPr>
          <w:rFonts w:ascii="Times New Roman" w:eastAsia="宋体" w:hAnsi="Times New Roman"/>
          <w:sz w:val="24"/>
          <w:szCs w:val="24"/>
        </w:rPr>
      </w:pPr>
      <w:r w:rsidRPr="004F6B51">
        <w:rPr>
          <w:rFonts w:ascii="Times New Roman" w:eastAsia="宋体" w:hAnsi="Times New Roman" w:hint="eastAsia"/>
          <w:sz w:val="24"/>
          <w:szCs w:val="24"/>
        </w:rPr>
        <w:t>本文在回顾了以前的研究结果的基础上，考虑到信息披露质量衡量的难点，采集了</w:t>
      </w:r>
      <w:r w:rsidRPr="004F6B51">
        <w:rPr>
          <w:rFonts w:ascii="Times New Roman" w:eastAsia="宋体" w:hAnsi="Times New Roman" w:hint="eastAsia"/>
          <w:sz w:val="24"/>
          <w:szCs w:val="24"/>
        </w:rPr>
        <w:t>2011</w:t>
      </w:r>
      <w:r w:rsidR="004F6B51">
        <w:rPr>
          <w:rFonts w:ascii="Times New Roman" w:eastAsia="宋体" w:hAnsi="Times New Roman" w:hint="eastAsia"/>
          <w:sz w:val="24"/>
          <w:szCs w:val="24"/>
        </w:rPr>
        <w:t>~</w:t>
      </w:r>
      <w:r w:rsidRPr="004F6B51">
        <w:rPr>
          <w:rFonts w:ascii="Times New Roman" w:eastAsia="宋体" w:hAnsi="Times New Roman" w:hint="eastAsia"/>
          <w:sz w:val="24"/>
          <w:szCs w:val="24"/>
        </w:rPr>
        <w:t>2014</w:t>
      </w:r>
      <w:r w:rsidRPr="004F6B51">
        <w:rPr>
          <w:rFonts w:ascii="Times New Roman" w:eastAsia="宋体" w:hAnsi="Times New Roman" w:hint="eastAsia"/>
          <w:sz w:val="24"/>
          <w:szCs w:val="24"/>
        </w:rPr>
        <w:t>年深证证券交易所的信息披露考评结果进行了分析，将湖北省</w:t>
      </w:r>
      <w:r w:rsidRPr="004F6B51">
        <w:rPr>
          <w:rFonts w:ascii="Times New Roman" w:eastAsia="宋体" w:hAnsi="Times New Roman" w:hint="eastAsia"/>
          <w:sz w:val="24"/>
          <w:szCs w:val="24"/>
        </w:rPr>
        <w:t>26</w:t>
      </w:r>
      <w:r w:rsidRPr="004F6B51">
        <w:rPr>
          <w:rFonts w:ascii="Times New Roman" w:eastAsia="宋体" w:hAnsi="Times New Roman" w:hint="eastAsia"/>
          <w:sz w:val="24"/>
          <w:szCs w:val="24"/>
        </w:rPr>
        <w:t>家公司作为重点，得出了以下结论：</w:t>
      </w:r>
      <w:r w:rsidR="00687C6E" w:rsidRPr="004F6B51">
        <w:rPr>
          <w:rFonts w:ascii="Times New Roman" w:eastAsia="宋体" w:hAnsi="Times New Roman" w:hint="eastAsia"/>
          <w:sz w:val="24"/>
          <w:szCs w:val="24"/>
        </w:rPr>
        <w:t>（</w:t>
      </w:r>
      <w:r w:rsidR="00687C6E" w:rsidRPr="004F6B51">
        <w:rPr>
          <w:rFonts w:ascii="Times New Roman" w:eastAsia="宋体" w:hAnsi="Times New Roman" w:hint="eastAsia"/>
          <w:sz w:val="24"/>
          <w:szCs w:val="24"/>
        </w:rPr>
        <w:t>1</w:t>
      </w:r>
      <w:r w:rsidR="00687C6E" w:rsidRPr="004F6B51">
        <w:rPr>
          <w:rFonts w:ascii="Times New Roman" w:eastAsia="宋体" w:hAnsi="Times New Roman" w:hint="eastAsia"/>
          <w:sz w:val="24"/>
          <w:szCs w:val="24"/>
        </w:rPr>
        <w:t>）</w:t>
      </w:r>
      <w:r w:rsidRPr="004F6B51">
        <w:rPr>
          <w:rFonts w:ascii="Times New Roman" w:eastAsia="宋体" w:hAnsi="Times New Roman" w:hint="eastAsia"/>
          <w:sz w:val="24"/>
          <w:szCs w:val="24"/>
        </w:rPr>
        <w:t>湖北省上市公司信息披露质量在</w:t>
      </w:r>
      <w:r w:rsidRPr="004F6B51">
        <w:rPr>
          <w:rFonts w:ascii="Times New Roman" w:eastAsia="宋体" w:hAnsi="Times New Roman" w:hint="eastAsia"/>
          <w:sz w:val="24"/>
          <w:szCs w:val="24"/>
        </w:rPr>
        <w:t>2011</w:t>
      </w:r>
      <w:r w:rsidR="004F6B51">
        <w:rPr>
          <w:rFonts w:ascii="Times New Roman" w:eastAsia="宋体" w:hAnsi="Times New Roman" w:hint="eastAsia"/>
          <w:sz w:val="24"/>
          <w:szCs w:val="24"/>
        </w:rPr>
        <w:t>~</w:t>
      </w:r>
      <w:r w:rsidRPr="004F6B51">
        <w:rPr>
          <w:rFonts w:ascii="Times New Roman" w:eastAsia="宋体" w:hAnsi="Times New Roman" w:hint="eastAsia"/>
          <w:sz w:val="24"/>
          <w:szCs w:val="24"/>
        </w:rPr>
        <w:t>2014</w:t>
      </w:r>
      <w:r w:rsidRPr="004F6B51">
        <w:rPr>
          <w:rFonts w:ascii="Times New Roman" w:eastAsia="宋体" w:hAnsi="Times New Roman" w:hint="eastAsia"/>
          <w:sz w:val="24"/>
          <w:szCs w:val="24"/>
        </w:rPr>
        <w:t>年是持续高于全国平均水平的</w:t>
      </w:r>
      <w:r w:rsidR="00992F27" w:rsidRPr="004F6B51">
        <w:rPr>
          <w:rFonts w:ascii="Times New Roman" w:eastAsia="宋体" w:hAnsi="Times New Roman" w:hint="eastAsia"/>
          <w:sz w:val="24"/>
          <w:szCs w:val="24"/>
        </w:rPr>
        <w:t>；</w:t>
      </w:r>
      <w:r w:rsidR="00687C6E" w:rsidRPr="004F6B51">
        <w:rPr>
          <w:rFonts w:ascii="Times New Roman" w:eastAsia="宋体" w:hAnsi="Times New Roman" w:hint="eastAsia"/>
          <w:sz w:val="24"/>
          <w:szCs w:val="24"/>
        </w:rPr>
        <w:t>（</w:t>
      </w:r>
      <w:r w:rsidRPr="004F6B51">
        <w:rPr>
          <w:rFonts w:ascii="Times New Roman" w:eastAsia="宋体" w:hAnsi="Times New Roman" w:hint="eastAsia"/>
          <w:sz w:val="24"/>
          <w:szCs w:val="24"/>
        </w:rPr>
        <w:t>2</w:t>
      </w:r>
      <w:r w:rsidR="00687C6E" w:rsidRPr="004F6B51">
        <w:rPr>
          <w:rFonts w:ascii="Times New Roman" w:eastAsia="宋体" w:hAnsi="Times New Roman" w:hint="eastAsia"/>
          <w:sz w:val="24"/>
          <w:szCs w:val="24"/>
        </w:rPr>
        <w:t>）</w:t>
      </w:r>
      <w:r w:rsidRPr="004F6B51">
        <w:rPr>
          <w:rFonts w:ascii="Times New Roman" w:eastAsia="宋体" w:hAnsi="Times New Roman" w:hint="eastAsia"/>
          <w:sz w:val="24"/>
          <w:szCs w:val="24"/>
        </w:rPr>
        <w:t>信息披露及时性问题是湖北省上市公司信息披露质量最普遍的问题</w:t>
      </w:r>
      <w:r w:rsidR="00AD239C">
        <w:rPr>
          <w:rFonts w:ascii="Times New Roman" w:eastAsia="宋体" w:hAnsi="Times New Roman" w:hint="eastAsia"/>
          <w:sz w:val="24"/>
          <w:szCs w:val="24"/>
        </w:rPr>
        <w:t>，</w:t>
      </w:r>
      <w:r w:rsidRPr="004F6B51">
        <w:rPr>
          <w:rFonts w:ascii="Times New Roman" w:eastAsia="宋体" w:hAnsi="Times New Roman" w:hint="eastAsia"/>
          <w:sz w:val="24"/>
          <w:szCs w:val="24"/>
        </w:rPr>
        <w:t>高管不能很好地发挥监督作用是引起这一问题的直接原因</w:t>
      </w:r>
      <w:r w:rsidR="00992F27" w:rsidRPr="004F6B51">
        <w:rPr>
          <w:rFonts w:ascii="Times New Roman" w:eastAsia="宋体" w:hAnsi="Times New Roman" w:hint="eastAsia"/>
          <w:sz w:val="24"/>
          <w:szCs w:val="24"/>
        </w:rPr>
        <w:t>；</w:t>
      </w:r>
      <w:r w:rsidR="00687C6E" w:rsidRPr="004F6B51">
        <w:rPr>
          <w:rFonts w:ascii="Times New Roman" w:eastAsia="宋体" w:hAnsi="Times New Roman" w:hint="eastAsia"/>
          <w:sz w:val="24"/>
          <w:szCs w:val="24"/>
        </w:rPr>
        <w:t>（</w:t>
      </w:r>
      <w:r w:rsidR="00687C6E" w:rsidRPr="004F6B51">
        <w:rPr>
          <w:rFonts w:ascii="Times New Roman" w:eastAsia="宋体" w:hAnsi="Times New Roman" w:hint="eastAsia"/>
          <w:sz w:val="24"/>
          <w:szCs w:val="24"/>
        </w:rPr>
        <w:t>3</w:t>
      </w:r>
      <w:r w:rsidR="00687C6E" w:rsidRPr="004F6B51">
        <w:rPr>
          <w:rFonts w:ascii="Times New Roman" w:eastAsia="宋体" w:hAnsi="Times New Roman" w:hint="eastAsia"/>
          <w:sz w:val="24"/>
          <w:szCs w:val="24"/>
        </w:rPr>
        <w:t>）</w:t>
      </w:r>
      <w:r w:rsidRPr="004F6B51">
        <w:rPr>
          <w:rFonts w:ascii="Times New Roman" w:eastAsia="宋体" w:hAnsi="Times New Roman" w:hint="eastAsia"/>
          <w:sz w:val="24"/>
          <w:szCs w:val="24"/>
        </w:rPr>
        <w:t>深交所的信息披露考评制度对湖北省上市公司高管违规买卖股票产生了良好的抑制作用</w:t>
      </w:r>
      <w:r w:rsidR="00992F27" w:rsidRPr="004F6B51">
        <w:rPr>
          <w:rFonts w:ascii="Times New Roman" w:eastAsia="宋体" w:hAnsi="Times New Roman" w:hint="eastAsia"/>
          <w:sz w:val="24"/>
          <w:szCs w:val="24"/>
        </w:rPr>
        <w:t>；</w:t>
      </w:r>
      <w:r w:rsidR="00687C6E" w:rsidRPr="004F6B51">
        <w:rPr>
          <w:rFonts w:ascii="Times New Roman" w:eastAsia="宋体" w:hAnsi="Times New Roman" w:hint="eastAsia"/>
          <w:sz w:val="24"/>
          <w:szCs w:val="24"/>
        </w:rPr>
        <w:t>（</w:t>
      </w:r>
      <w:r w:rsidRPr="004F6B51">
        <w:rPr>
          <w:rFonts w:ascii="Times New Roman" w:eastAsia="宋体" w:hAnsi="Times New Roman" w:hint="eastAsia"/>
          <w:sz w:val="24"/>
          <w:szCs w:val="24"/>
        </w:rPr>
        <w:t>4</w:t>
      </w:r>
      <w:r w:rsidR="00BF0AC5" w:rsidRPr="004F6B51">
        <w:rPr>
          <w:rFonts w:ascii="Times New Roman" w:eastAsia="宋体" w:hAnsi="Times New Roman" w:hint="eastAsia"/>
          <w:sz w:val="24"/>
          <w:szCs w:val="24"/>
        </w:rPr>
        <w:t>）</w:t>
      </w:r>
      <w:r w:rsidRPr="004F6B51">
        <w:rPr>
          <w:rFonts w:ascii="Times New Roman" w:eastAsia="宋体" w:hAnsi="Times New Roman" w:hint="eastAsia"/>
          <w:sz w:val="24"/>
          <w:szCs w:val="24"/>
        </w:rPr>
        <w:t>信息披露质量低</w:t>
      </w:r>
      <w:r w:rsidR="00AB20A5" w:rsidRPr="004F6B51">
        <w:rPr>
          <w:rFonts w:ascii="Times New Roman" w:eastAsia="宋体" w:hAnsi="Times New Roman" w:hint="eastAsia"/>
          <w:sz w:val="24"/>
          <w:szCs w:val="24"/>
        </w:rPr>
        <w:t>的公司受行业发展的限制。</w:t>
      </w:r>
    </w:p>
    <w:p w:rsidR="006B0F1A" w:rsidRPr="004F6B51" w:rsidRDefault="006B0F1A" w:rsidP="00A05984">
      <w:pPr>
        <w:spacing w:line="360" w:lineRule="auto"/>
        <w:ind w:firstLineChars="200" w:firstLine="480"/>
        <w:jc w:val="left"/>
        <w:rPr>
          <w:rFonts w:ascii="Times New Roman" w:eastAsia="宋体" w:hAnsi="Times New Roman"/>
          <w:sz w:val="24"/>
          <w:szCs w:val="24"/>
        </w:rPr>
      </w:pPr>
      <w:r w:rsidRPr="004F6B51">
        <w:rPr>
          <w:rFonts w:ascii="Times New Roman" w:eastAsia="宋体" w:hAnsi="Times New Roman" w:hint="eastAsia"/>
          <w:sz w:val="24"/>
          <w:szCs w:val="24"/>
        </w:rPr>
        <w:t>针对以上问题，本文认为湖北省上市公司信息披露质量低质量组的公司需要全面整改，加快转型。而对于高质量组的公司，多数可以通过完善信息披露的过程来改善及时性问题，同时政府要加强外部监督，内部控制上要将管理层的信息披露责任意识作为重点。</w:t>
      </w:r>
    </w:p>
    <w:p w:rsidR="006B0F1A" w:rsidRPr="006B0F1A" w:rsidRDefault="006B0F1A" w:rsidP="00A05984">
      <w:pPr>
        <w:spacing w:line="360" w:lineRule="auto"/>
        <w:ind w:firstLineChars="200" w:firstLine="480"/>
        <w:jc w:val="left"/>
        <w:rPr>
          <w:rFonts w:asciiTheme="minorEastAsia" w:hAnsiTheme="minorEastAsia"/>
          <w:sz w:val="24"/>
          <w:szCs w:val="24"/>
        </w:rPr>
      </w:pPr>
      <w:r w:rsidRPr="009D7945">
        <w:rPr>
          <w:rFonts w:ascii="黑体" w:eastAsia="黑体" w:hAnsi="黑体" w:hint="eastAsia"/>
          <w:sz w:val="24"/>
          <w:szCs w:val="24"/>
        </w:rPr>
        <w:t>关键词</w:t>
      </w:r>
      <w:r w:rsidRPr="006B0F1A">
        <w:rPr>
          <w:rFonts w:asciiTheme="minorEastAsia" w:hAnsiTheme="minorEastAsia" w:hint="eastAsia"/>
          <w:sz w:val="24"/>
          <w:szCs w:val="24"/>
        </w:rPr>
        <w:t>：信息披露质量</w:t>
      </w:r>
      <w:r w:rsidR="009D7945">
        <w:rPr>
          <w:rFonts w:asciiTheme="minorEastAsia" w:hAnsiTheme="minorEastAsia" w:hint="eastAsia"/>
          <w:sz w:val="24"/>
          <w:szCs w:val="24"/>
        </w:rPr>
        <w:t>；信息披露考评；</w:t>
      </w:r>
      <w:r w:rsidRPr="006B0F1A">
        <w:rPr>
          <w:rFonts w:asciiTheme="minorEastAsia" w:hAnsiTheme="minorEastAsia" w:hint="eastAsia"/>
          <w:sz w:val="24"/>
          <w:szCs w:val="24"/>
        </w:rPr>
        <w:t>上市公司</w:t>
      </w:r>
    </w:p>
    <w:p w:rsidR="006B0F1A" w:rsidRPr="006B0F1A" w:rsidRDefault="006B0F1A" w:rsidP="00943540">
      <w:pPr>
        <w:spacing w:line="360" w:lineRule="auto"/>
        <w:ind w:firstLineChars="200" w:firstLine="420"/>
        <w:jc w:val="left"/>
      </w:pPr>
    </w:p>
    <w:p w:rsidR="009F225D" w:rsidRDefault="00943540">
      <w:pPr>
        <w:widowControl/>
        <w:jc w:val="left"/>
      </w:pPr>
      <w:r>
        <w:rPr>
          <w:rFonts w:ascii="Times New Roman" w:eastAsia="宋体" w:hAnsi="Times New Roman" w:hint="eastAsia"/>
          <w:noProof/>
          <w:sz w:val="24"/>
          <w:szCs w:val="24"/>
        </w:rPr>
        <mc:AlternateContent>
          <mc:Choice Requires="wps">
            <w:drawing>
              <wp:anchor distT="0" distB="0" distL="114300" distR="114300" simplePos="0" relativeHeight="251676672" behindDoc="0" locked="0" layoutInCell="1" allowOverlap="1" wp14:anchorId="61BDE593" wp14:editId="4D1D12FD">
                <wp:simplePos x="0" y="0"/>
                <wp:positionH relativeFrom="column">
                  <wp:posOffset>71755</wp:posOffset>
                </wp:positionH>
                <wp:positionV relativeFrom="paragraph">
                  <wp:posOffset>255270</wp:posOffset>
                </wp:positionV>
                <wp:extent cx="2286000" cy="495300"/>
                <wp:effectExtent l="0" t="666750" r="19050" b="19050"/>
                <wp:wrapNone/>
                <wp:docPr id="20" name="圆角矩形标注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95300"/>
                        </a:xfrm>
                        <a:prstGeom prst="wedgeRoundRectCallout">
                          <a:avLst>
                            <a:gd name="adj1" fmla="val -26278"/>
                            <a:gd name="adj2" fmla="val -180639"/>
                            <a:gd name="adj3" fmla="val 16667"/>
                          </a:avLst>
                        </a:prstGeom>
                        <a:solidFill>
                          <a:srgbClr val="CCFFCC">
                            <a:alpha val="39999"/>
                          </a:srgbClr>
                        </a:solidFill>
                        <a:ln w="9525">
                          <a:solidFill>
                            <a:srgbClr val="FF0000"/>
                          </a:solidFill>
                          <a:miter lim="800000"/>
                          <a:headEnd/>
                          <a:tailEnd/>
                        </a:ln>
                      </wps:spPr>
                      <wps:txbx>
                        <w:txbxContent>
                          <w:p w:rsidR="00943540" w:rsidRPr="001F2F51" w:rsidRDefault="00943540" w:rsidP="00A51E89">
                            <w:pPr>
                              <w:ind w:firstLineChars="196" w:firstLine="354"/>
                              <w:rPr>
                                <w:rFonts w:ascii="宋体" w:hAnsi="宋体" w:cs="宋体"/>
                                <w:b/>
                                <w:color w:val="FF0000"/>
                                <w:kern w:val="0"/>
                                <w:sz w:val="18"/>
                                <w:szCs w:val="18"/>
                              </w:rPr>
                            </w:pPr>
                            <w:r>
                              <w:rPr>
                                <w:rFonts w:ascii="宋体" w:hAnsi="宋体" w:cs="宋体" w:hint="eastAsia"/>
                                <w:b/>
                                <w:color w:val="FF0000"/>
                                <w:kern w:val="0"/>
                                <w:sz w:val="18"/>
                                <w:szCs w:val="18"/>
                              </w:rPr>
                              <w:t>“关键词”三个字为小四黑体不加粗，后面的关键词用小四宋体，并用分号隔开！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0" o:spid="_x0000_s1036" type="#_x0000_t62" style="position:absolute;margin-left:5.65pt;margin-top:20.1pt;width:180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PkQIAAPQEAAAOAAAAZHJzL2Uyb0RvYy54bWysVM1u1DAQviPxDpbvbX6WprurzVZVyiKk&#10;AlULD+CNncTg2Mb2brY8ANw5I4G4AGfOPE4Lj8HESZZdekPkEI3tmc/ffDPj2cmmFmjNjOVKpjg6&#10;DDFiMleUyzLFL54vDsYYWUckJUJJluJrZvHJ/P69WaOnLFaVEpQZBCDSThud4so5PQ0Cm1esJvZQ&#10;aSbhsFCmJg6WpgyoIQ2g1yKIwzAJGmWoNipn1sLuWXeI5x6/KFjunhWFZQ6JFAM35//G/5ftP5jP&#10;yLQ0RFc872mQf2BREy7h0i3UGXEErQy/A1Xz3CirCneYqzpQRcFz5nOAbKLwr2yuKqKZzwXEsXor&#10;k/1/sPnT9YVBnKY4BnkkqaFGNx/e/vry/ufHbzc/Pt9+enf7/SuCQ1Cq0XYKAVf6wrS5Wn2u8lcW&#10;SZVVRJbs1BjVVIxQ4Be1/sFeQLuwEIqWzRNF4R6ycsqLtilM3QKCHGjja3O9rQ3bOJTDZhyPkzAE&#10;jjmcPZgcjcBuryDTIVob6x4xVaPWSHHDaMku1UrSS+iCjAihVs5fR9bn1vli0T5jQl9GGBW1gNqv&#10;iUAHcRIfj/vm2HGK95yicZiMJne9RrteUZIkxz3T/mLgPHD1MirB6YIL4RemXGbCIGCR4ixbLLKs&#10;4yx0Rbrd0QS+HtF27l4Hu4sjJGpSPDmKj3z43lkf1KEtFqDqIOWeW80djKbgdYrHrU8/LG2BH0rq&#10;B8cRLjobchKyr3hb5K5Z3Ga58c0Vbftnqeg19IBR3SjC0wFGpcwbjBoYwxTb1ytiGEbisYQ+amd2&#10;MMxgLAeDyBxCU+ww6szMdbO90oaXFSBHPn2pTqHXCu6GpuxY9HxhtLyA/TPQzu7u2nv9eazmvwEA&#10;AP//AwBQSwMEFAAGAAgAAAAhAJ1hoOreAAAACQEAAA8AAABkcnMvZG93bnJldi54bWxMj8FOwzAQ&#10;RO9I/IO1SNyo07QqIcSpAFEJOCC1RerVjZc4SryOYrcNf8/mBMfZN5qZLdaj68QZh9B4UjCfJSCQ&#10;Km8aqhV87Td3GYgQNRndeUIFPxhgXV5fFTo3/kJbPO9iLTiEQq4V2Bj7XMpQWXQ6zHyPxOzbD05H&#10;lkMtzaAvHO46mSbJSjrdEDdY3eOLxardnRz3btznYWyX27f3VWbbw/71+eGjVer2Znx6BBFxjH9m&#10;mObzdCh509GfyATRsZ4v2KlgmaQgmC/up8NxAlkKsizk/w/KXwAAAP//AwBQSwECLQAUAAYACAAA&#10;ACEAtoM4kv4AAADhAQAAEwAAAAAAAAAAAAAAAAAAAAAAW0NvbnRlbnRfVHlwZXNdLnhtbFBLAQIt&#10;ABQABgAIAAAAIQA4/SH/1gAAAJQBAAALAAAAAAAAAAAAAAAAAC8BAABfcmVscy8ucmVsc1BLAQIt&#10;ABQABgAIAAAAIQD+4OIPkQIAAPQEAAAOAAAAAAAAAAAAAAAAAC4CAABkcnMvZTJvRG9jLnhtbFBL&#10;AQItABQABgAIAAAAIQCdYaDq3gAAAAkBAAAPAAAAAAAAAAAAAAAAAOsEAABkcnMvZG93bnJldi54&#10;bWxQSwUGAAAAAAQABADzAAAA9gUAAAAA&#10;" adj="5124,-28218" fillcolor="#cfc" strokecolor="red">
                <v:fill opacity="26214f"/>
                <v:textbox inset="0,0,0,0">
                  <w:txbxContent>
                    <w:p w:rsidR="00943540" w:rsidRPr="001F2F51" w:rsidRDefault="00943540" w:rsidP="00A51E89">
                      <w:pPr>
                        <w:ind w:firstLineChars="196" w:firstLine="354"/>
                        <w:rPr>
                          <w:rFonts w:ascii="宋体" w:hAnsi="宋体" w:cs="宋体"/>
                          <w:b/>
                          <w:color w:val="FF0000"/>
                          <w:kern w:val="0"/>
                          <w:sz w:val="18"/>
                          <w:szCs w:val="18"/>
                        </w:rPr>
                      </w:pPr>
                      <w:r>
                        <w:rPr>
                          <w:rFonts w:ascii="宋体" w:hAnsi="宋体" w:cs="宋体" w:hint="eastAsia"/>
                          <w:b/>
                          <w:color w:val="FF0000"/>
                          <w:kern w:val="0"/>
                          <w:sz w:val="18"/>
                          <w:szCs w:val="18"/>
                        </w:rPr>
                        <w:t>“关键词”三个字为小四黑体不加粗，后面的关键词用小四宋体，并用分号隔开！</w:t>
                      </w:r>
                    </w:p>
                  </w:txbxContent>
                </v:textbox>
              </v:shape>
            </w:pict>
          </mc:Fallback>
        </mc:AlternateContent>
      </w:r>
      <w:r w:rsidR="009F225D">
        <w:rPr>
          <w:b/>
          <w:bCs/>
        </w:rPr>
        <w:br w:type="page"/>
      </w:r>
    </w:p>
    <w:bookmarkStart w:id="3" w:name="_Toc451546959"/>
    <w:p w:rsidR="00177BC6" w:rsidRPr="00715043" w:rsidRDefault="00A60BE2" w:rsidP="00715043">
      <w:pPr>
        <w:pStyle w:val="1"/>
      </w:pPr>
      <w:r>
        <w:rPr>
          <w:rFonts w:ascii="Times New Roman" w:hAnsi="Times New Roman" w:cs="Times New Roman"/>
          <w:noProof/>
          <w:sz w:val="24"/>
          <w:szCs w:val="24"/>
        </w:rPr>
        <w:lastRenderedPageBreak/>
        <mc:AlternateContent>
          <mc:Choice Requires="wps">
            <w:drawing>
              <wp:anchor distT="0" distB="0" distL="114300" distR="114300" simplePos="0" relativeHeight="251677696" behindDoc="0" locked="0" layoutInCell="1" allowOverlap="1" wp14:anchorId="33906F7A" wp14:editId="47115E75">
                <wp:simplePos x="0" y="0"/>
                <wp:positionH relativeFrom="column">
                  <wp:posOffset>3423920</wp:posOffset>
                </wp:positionH>
                <wp:positionV relativeFrom="paragraph">
                  <wp:posOffset>36195</wp:posOffset>
                </wp:positionV>
                <wp:extent cx="2628900" cy="495300"/>
                <wp:effectExtent l="0" t="0" r="0" b="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953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BE2" w:rsidRPr="00A60BE2" w:rsidRDefault="00A60BE2" w:rsidP="00A93BA4">
                            <w:pPr>
                              <w:ind w:firstLineChars="196" w:firstLine="413"/>
                              <w:rPr>
                                <w:rFonts w:ascii="Times New Roman" w:eastAsia="宋体" w:hAnsi="Times New Roman"/>
                                <w:b/>
                                <w:color w:val="FF0000"/>
                              </w:rPr>
                            </w:pPr>
                            <w:r w:rsidRPr="00A60BE2">
                              <w:rPr>
                                <w:rFonts w:ascii="Times New Roman" w:eastAsia="宋体" w:hAnsi="Times New Roman" w:hint="eastAsia"/>
                                <w:b/>
                                <w:color w:val="FF0000"/>
                              </w:rPr>
                              <w:t>一级标题，小三、黑体、不加粗、居中、</w:t>
                            </w:r>
                            <w:r w:rsidRPr="00A60BE2">
                              <w:rPr>
                                <w:rFonts w:ascii="Times New Roman" w:eastAsia="宋体" w:hAnsi="Times New Roman" w:hint="eastAsia"/>
                                <w:b/>
                                <w:color w:val="FF0000"/>
                              </w:rPr>
                              <w:t>1.5</w:t>
                            </w:r>
                            <w:r w:rsidRPr="00A60BE2">
                              <w:rPr>
                                <w:rFonts w:ascii="Times New Roman" w:eastAsia="宋体" w:hAnsi="Times New Roman" w:hint="eastAsia"/>
                                <w:b/>
                                <w:color w:val="FF0000"/>
                              </w:rPr>
                              <w:t>倍行距。段前、段后均为</w:t>
                            </w:r>
                            <w:r w:rsidRPr="00A60BE2">
                              <w:rPr>
                                <w:rFonts w:ascii="Times New Roman" w:eastAsia="宋体" w:hAnsi="Times New Roman" w:hint="eastAsia"/>
                                <w:b/>
                                <w:color w:val="FF0000"/>
                              </w:rPr>
                              <w:t>0</w:t>
                            </w:r>
                            <w:r w:rsidRPr="00A60BE2">
                              <w:rPr>
                                <w:rFonts w:ascii="Times New Roman" w:eastAsia="宋体" w:hAnsi="Times New Roman" w:hint="eastAsia"/>
                                <w:b/>
                                <w:color w:val="FF0000"/>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 o:spid="_x0000_s1037" type="#_x0000_t202" style="position:absolute;left:0;text-align:left;margin-left:269.6pt;margin-top:2.85pt;width:207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dXmAIAABoFAAAOAAAAZHJzL2Uyb0RvYy54bWysVMuO0zAU3SPxD5b3nTxIO0006WgmQxDS&#10;8JAGPsBNnMbCsY3tNhlGbOEPWLFhz3f1O7h22k6Hh4QQXaS27/W5j3Ouz86HjqMN1YZJkePoJMSI&#10;ikrWTKxy/PZNOZljZCwRNeFS0BzfUoPPF48fnfUqo7FsJa+pRgAiTNarHLfWqiwITNXSjpgTqagA&#10;YyN1Ryxs9SqoNekBveNBHIazoJe6VlpW1Bg4vRqNeOHxm4ZW9lXTGGoRzzHkZv1X++/SfYPFGclW&#10;mqiWVbs0yD9k0REmIOgB6opYgtaa/QLVsUpLIxt7UskukE3DKuprgGqi8KdqblqiqK8FmmPUoU3m&#10;/8FWLzevNWJ1juMYI0E64Gj75fP26/ftt08IzqBBvTIZ+N0o8LTDpRyAaF+sUdeyemeQkEVLxIpe&#10;aC37lpIaEozczeDo6ohjHMiyfyFrCETWVnqgodGd6x70AwE6EHV7IIcOFlVwGM/ieRqCqQJbkk6f&#10;wNqFINn+ttLGPqOyQ26RYw3ke3SyuTZ2dN27uGBGclaXjHO/0atlwTXaEBBKUZRlUezQH7hx4ZyF&#10;dNdGxPEEkoQYzubS9cTfpVGchJdxOiln89NJUibTSXoazidhlF6mszBJk6vyo0swSrKW1TUV10zQ&#10;vQij5O9I3o3DKB8vQ9TnOJ3G05GiPxYZ+t/viuyYhZnkrMvx/OBEMkfsU1FD2SSzhPFxHTxM3xMC&#10;Pdj/+654GTjmRw3YYTl4yUVeJE4jS1nfgjC0BN6AYnhQYNFK/QGjHoYzx+b9mmiKEX8uQFxplCRu&#10;mv0mmZ7GsNHHluWxhYgKoHJsMRqXhR1fgLXSbNVCpFHOQl6AIBvmtXKf1U7GMIC+qN1j4Sb8eO+9&#10;7p+0xQ8AAAD//wMAUEsDBBQABgAIAAAAIQDVzZAO3gAAAAgBAAAPAAAAZHJzL2Rvd25yZXYueG1s&#10;TI9BT8JAEIXvJv6HzZh4MbCVUgu1W4ImXDxBxfvSHdtid7bpLlD89Y4nvc3Le3nzvXw12k6ccfCt&#10;IwWP0wgEUuVMS7WC/ftmsgDhgyajO0eo4IoeVsXtTa4z4y60w3MZasEl5DOtoAmhz6T0VYNW+6nr&#10;kdj7dIPVgeVQSzPoC5fbTs6i6Ela3RJ/aHSPrw1WX+XJKqD0uv1+G+dJ87CWR3w5bua78kOp+7tx&#10;/Qwi4Bj+wvCLz+hQMNPBnch40SlI4uWMo3ykINhfJjHrg4JFnIIscvl/QPEDAAD//wMAUEsBAi0A&#10;FAAGAAgAAAAhALaDOJL+AAAA4QEAABMAAAAAAAAAAAAAAAAAAAAAAFtDb250ZW50X1R5cGVzXS54&#10;bWxQSwECLQAUAAYACAAAACEAOP0h/9YAAACUAQAACwAAAAAAAAAAAAAAAAAvAQAAX3JlbHMvLnJl&#10;bHNQSwECLQAUAAYACAAAACEA4Wh3V5gCAAAaBQAADgAAAAAAAAAAAAAAAAAuAgAAZHJzL2Uyb0Rv&#10;Yy54bWxQSwECLQAUAAYACAAAACEA1c2QDt4AAAAIAQAADwAAAAAAAAAAAAAAAADyBAAAZHJzL2Rv&#10;d25yZXYueG1sUEsFBgAAAAAEAAQA8wAAAP0FAAAAAA==&#10;" fillcolor="#cfc" stroked="f">
                <v:textbox>
                  <w:txbxContent>
                    <w:p w:rsidR="00A60BE2" w:rsidRPr="00A60BE2" w:rsidRDefault="00A60BE2" w:rsidP="00A93BA4">
                      <w:pPr>
                        <w:ind w:firstLineChars="196" w:firstLine="413"/>
                        <w:rPr>
                          <w:rFonts w:ascii="Times New Roman" w:eastAsia="宋体" w:hAnsi="Times New Roman" w:hint="eastAsia"/>
                          <w:b/>
                          <w:color w:val="FF0000"/>
                        </w:rPr>
                      </w:pPr>
                      <w:r w:rsidRPr="00A60BE2">
                        <w:rPr>
                          <w:rFonts w:ascii="Times New Roman" w:eastAsia="宋体" w:hAnsi="Times New Roman" w:hint="eastAsia"/>
                          <w:b/>
                          <w:color w:val="FF0000"/>
                        </w:rPr>
                        <w:t>一级标题，小三、黑体、不加粗、居中、</w:t>
                      </w:r>
                      <w:r w:rsidRPr="00A60BE2">
                        <w:rPr>
                          <w:rFonts w:ascii="Times New Roman" w:eastAsia="宋体" w:hAnsi="Times New Roman" w:hint="eastAsia"/>
                          <w:b/>
                          <w:color w:val="FF0000"/>
                        </w:rPr>
                        <w:t>1.5</w:t>
                      </w:r>
                      <w:r w:rsidRPr="00A60BE2">
                        <w:rPr>
                          <w:rFonts w:ascii="Times New Roman" w:eastAsia="宋体" w:hAnsi="Times New Roman" w:hint="eastAsia"/>
                          <w:b/>
                          <w:color w:val="FF0000"/>
                        </w:rPr>
                        <w:t>倍行距。段前、段后均为</w:t>
                      </w:r>
                      <w:r w:rsidRPr="00A60BE2">
                        <w:rPr>
                          <w:rFonts w:ascii="Times New Roman" w:eastAsia="宋体" w:hAnsi="Times New Roman" w:hint="eastAsia"/>
                          <w:b/>
                          <w:color w:val="FF0000"/>
                        </w:rPr>
                        <w:t>0</w:t>
                      </w:r>
                      <w:r w:rsidRPr="00A60BE2">
                        <w:rPr>
                          <w:rFonts w:ascii="Times New Roman" w:eastAsia="宋体" w:hAnsi="Times New Roman" w:hint="eastAsia"/>
                          <w:b/>
                          <w:color w:val="FF0000"/>
                        </w:rPr>
                        <w:t>行。</w:t>
                      </w:r>
                    </w:p>
                  </w:txbxContent>
                </v:textbox>
              </v:shape>
            </w:pict>
          </mc:Fallback>
        </mc:AlternateContent>
      </w:r>
      <w:r w:rsidR="00464F12" w:rsidRPr="00715043">
        <w:rPr>
          <w:rFonts w:hint="eastAsia"/>
        </w:rPr>
        <w:t>A</w:t>
      </w:r>
      <w:r w:rsidR="006B0F1A" w:rsidRPr="00715043">
        <w:rPr>
          <w:rFonts w:hint="eastAsia"/>
        </w:rPr>
        <w:t>BSTRACT</w:t>
      </w:r>
      <w:bookmarkEnd w:id="3"/>
    </w:p>
    <w:p w:rsidR="006B0F1A" w:rsidRPr="009D7945" w:rsidRDefault="00B83C6A" w:rsidP="00A05984">
      <w:pPr>
        <w:spacing w:line="360" w:lineRule="auto"/>
        <w:ind w:firstLineChars="200" w:firstLine="4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2061845</wp:posOffset>
                </wp:positionH>
                <wp:positionV relativeFrom="paragraph">
                  <wp:posOffset>1211580</wp:posOffset>
                </wp:positionV>
                <wp:extent cx="1828800" cy="891540"/>
                <wp:effectExtent l="0" t="0" r="0" b="381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9154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C6A" w:rsidRPr="00B83C6A" w:rsidRDefault="00B83C6A" w:rsidP="00203890">
                            <w:pPr>
                              <w:ind w:firstLineChars="196" w:firstLine="413"/>
                              <w:rPr>
                                <w:rFonts w:ascii="Times New Roman" w:eastAsia="宋体" w:hAnsi="Times New Roman"/>
                                <w:b/>
                                <w:color w:val="FF0000"/>
                              </w:rPr>
                            </w:pPr>
                            <w:r w:rsidRPr="00B83C6A">
                              <w:rPr>
                                <w:rFonts w:ascii="Times New Roman" w:eastAsia="宋体" w:hAnsi="Times New Roman" w:hint="eastAsia"/>
                                <w:b/>
                                <w:color w:val="FF0000"/>
                              </w:rPr>
                              <w:t>英文摘要采用小四号</w:t>
                            </w:r>
                            <w:r w:rsidRPr="00B83C6A">
                              <w:rPr>
                                <w:rFonts w:ascii="Times New Roman" w:eastAsia="宋体" w:hAnsi="Times New Roman" w:hint="eastAsia"/>
                                <w:b/>
                                <w:color w:val="FF0000"/>
                              </w:rPr>
                              <w:t xml:space="preserve">Times New Roman </w:t>
                            </w:r>
                            <w:r w:rsidRPr="00B83C6A">
                              <w:rPr>
                                <w:rFonts w:ascii="Times New Roman" w:eastAsia="宋体" w:hAnsi="Times New Roman" w:hint="eastAsia"/>
                                <w:b/>
                                <w:color w:val="FF0000"/>
                              </w:rPr>
                              <w:t>字体。</w:t>
                            </w:r>
                          </w:p>
                          <w:p w:rsidR="00B83C6A" w:rsidRPr="00B83C6A" w:rsidRDefault="00B83C6A" w:rsidP="00203890">
                            <w:pPr>
                              <w:ind w:firstLineChars="196" w:firstLine="413"/>
                              <w:rPr>
                                <w:rFonts w:ascii="Times New Roman" w:eastAsia="宋体" w:hAnsi="Times New Roman"/>
                                <w:b/>
                                <w:color w:val="FF0000"/>
                              </w:rPr>
                            </w:pPr>
                            <w:r w:rsidRPr="00B83C6A">
                              <w:rPr>
                                <w:rFonts w:ascii="Times New Roman" w:eastAsia="宋体" w:hAnsi="Times New Roman" w:hint="eastAsia"/>
                                <w:b/>
                                <w:color w:val="FF0000"/>
                              </w:rPr>
                              <w:t>1.5</w:t>
                            </w:r>
                            <w:r w:rsidRPr="00B83C6A">
                              <w:rPr>
                                <w:rFonts w:ascii="Times New Roman" w:eastAsia="宋体" w:hAnsi="Times New Roman" w:hint="eastAsia"/>
                                <w:b/>
                                <w:color w:val="FF0000"/>
                              </w:rPr>
                              <w:t>倍行距。段前、段后均为</w:t>
                            </w:r>
                            <w:r w:rsidRPr="00B83C6A">
                              <w:rPr>
                                <w:rFonts w:ascii="Times New Roman" w:eastAsia="宋体" w:hAnsi="Times New Roman" w:hint="eastAsia"/>
                                <w:b/>
                                <w:color w:val="FF0000"/>
                              </w:rPr>
                              <w:t>0</w:t>
                            </w:r>
                            <w:r w:rsidRPr="00B83C6A">
                              <w:rPr>
                                <w:rFonts w:ascii="Times New Roman" w:eastAsia="宋体" w:hAnsi="Times New Roman" w:hint="eastAsia"/>
                                <w:b/>
                                <w:color w:val="FF0000"/>
                              </w:rPr>
                              <w:t>行。两端对齐。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38" type="#_x0000_t202" style="position:absolute;left:0;text-align:left;margin-left:162.35pt;margin-top:95.4pt;width:2in;height:7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8ImQIAABoFAAAOAAAAZHJzL2Uyb0RvYy54bWysVMuO0zAU3SPxD5b3nTxIZ5Jo0tFMhiCk&#10;4SENfIDrOI2FYwfbbTIgtvAHrNiw57v6HVw7bSkDSAiRhWP7Xp/7OMc+vxg7gTZMG65kgaOTECMm&#10;qaq5XBX49atqlmJkLJE1EUqyAt8xgy8WDx+cD33OYtUqUTONAESafOgL3Frb50FgaMs6Yk5UzyQY&#10;G6U7YmGpV0GtyQDonQjiMDwNBqXrXivKjIHd68mIFx6/aRi1L5rGMItEgSE360ftx6Ubg8U5yVea&#10;9C2nuzTIP2TRES4h6AHqmliC1pr/AtVxqpVRjT2hqgtU03DKfA1QTRTeq+a2JT3ztUBzTH9ok/l/&#10;sPT55qVGvC5w/AgjSTrgaPv50/bLt+3Xjwj2oEFDb3Lwu+3B045XagSifbGmv1H0jUFSlS2RK3ap&#10;tRpaRmpIMHIng6OjE45xIMvhmaohEFlb5YHGRneue9APBOhA1N2BHDZaRF3INE7TEEwUbGkWzRPP&#10;XkDy/eleG/uEqQ65SYE1kO/RyebGWJcNyfcuLphRgtcVF8Iv9GpZCo02BIRSllVVlr6Ae25COmep&#10;3LEJcdqBJCGGs7l0PfHvsyhOwqs4m1Wn6dksqZL5LDsL01kYZVfZaZhkyXX1wSUYJXnL65rJGy7Z&#10;XoRR8nck767DJB8vQzQUOJvH84miPxYZ+u93RXbcwp0UvIM+H5xI7oh9LGsom+SWcDHNg5/T912G&#10;Huz/viteBo75SQN2XI5eclG8l9dS1XcgDK2AN6AYHhSYtEq/w2iAy1lg83ZNNMNIPJUgrixKgH1k&#10;/SKZn8Ww0MeW5bGFSApQBbYYTdPSTi/Autd81UKkSc5SXYIgG+614pQ7ZbWTMVxAX9TusXA3/Hjt&#10;vX48aYvvAAAA//8DAFBLAwQUAAYACAAAACEA+6tged8AAAALAQAADwAAAGRycy9kb3ducmV2Lnht&#10;bEyPwU7DMBBE70j8g7VIXBB1koYWQpyqIPXCiQa4u/ESp8TrKHbblK9nOcFxZ0azb8rV5HpxxDF0&#10;nhSkswQEUuNNR62C97fN7T2IEDUZ3XtCBWcMsKouL0pdGH+iLR7r2AouoVBoBTbGoZAyNBadDjM/&#10;ILH36UenI59jK82oT1zuepklyUI63RF/sHrAZ4vNV31wCmh5fv1+mfI7e7OWe3zab/Jt/aHU9dW0&#10;fgQRcYp/YfjFZ3SomGnnD2SC6BXMs3zJUTYeEt7AiUWasbJja55mIKtS/t9Q/QAAAP//AwBQSwEC&#10;LQAUAAYACAAAACEAtoM4kv4AAADhAQAAEwAAAAAAAAAAAAAAAAAAAAAAW0NvbnRlbnRfVHlwZXNd&#10;LnhtbFBLAQItABQABgAIAAAAIQA4/SH/1gAAAJQBAAALAAAAAAAAAAAAAAAAAC8BAABfcmVscy8u&#10;cmVsc1BLAQItABQABgAIAAAAIQColb8ImQIAABoFAAAOAAAAAAAAAAAAAAAAAC4CAABkcnMvZTJv&#10;RG9jLnhtbFBLAQItABQABgAIAAAAIQD7q2B53wAAAAsBAAAPAAAAAAAAAAAAAAAAAPMEAABkcnMv&#10;ZG93bnJldi54bWxQSwUGAAAAAAQABADzAAAA/wUAAAAA&#10;" fillcolor="#cfc" stroked="f">
                <v:textbox>
                  <w:txbxContent>
                    <w:p w:rsidR="00B83C6A" w:rsidRPr="00B83C6A" w:rsidRDefault="00B83C6A" w:rsidP="00203890">
                      <w:pPr>
                        <w:ind w:firstLineChars="196" w:firstLine="413"/>
                        <w:rPr>
                          <w:rFonts w:ascii="Times New Roman" w:eastAsia="宋体" w:hAnsi="Times New Roman" w:hint="eastAsia"/>
                          <w:b/>
                          <w:color w:val="FF0000"/>
                        </w:rPr>
                      </w:pPr>
                      <w:r w:rsidRPr="00B83C6A">
                        <w:rPr>
                          <w:rFonts w:ascii="Times New Roman" w:eastAsia="宋体" w:hAnsi="Times New Roman" w:hint="eastAsia"/>
                          <w:b/>
                          <w:color w:val="FF0000"/>
                        </w:rPr>
                        <w:t>英文摘要采用小四号</w:t>
                      </w:r>
                      <w:r w:rsidRPr="00B83C6A">
                        <w:rPr>
                          <w:rFonts w:ascii="Times New Roman" w:eastAsia="宋体" w:hAnsi="Times New Roman" w:hint="eastAsia"/>
                          <w:b/>
                          <w:color w:val="FF0000"/>
                        </w:rPr>
                        <w:t xml:space="preserve">Times New Roman </w:t>
                      </w:r>
                      <w:r w:rsidRPr="00B83C6A">
                        <w:rPr>
                          <w:rFonts w:ascii="Times New Roman" w:eastAsia="宋体" w:hAnsi="Times New Roman" w:hint="eastAsia"/>
                          <w:b/>
                          <w:color w:val="FF0000"/>
                        </w:rPr>
                        <w:t>字体。</w:t>
                      </w:r>
                    </w:p>
                    <w:p w:rsidR="00B83C6A" w:rsidRPr="00B83C6A" w:rsidRDefault="00B83C6A" w:rsidP="00203890">
                      <w:pPr>
                        <w:ind w:firstLineChars="196" w:firstLine="413"/>
                        <w:rPr>
                          <w:rFonts w:ascii="Times New Roman" w:eastAsia="宋体" w:hAnsi="Times New Roman" w:hint="eastAsia"/>
                          <w:b/>
                          <w:color w:val="FF0000"/>
                        </w:rPr>
                      </w:pPr>
                      <w:r w:rsidRPr="00B83C6A">
                        <w:rPr>
                          <w:rFonts w:ascii="Times New Roman" w:eastAsia="宋体" w:hAnsi="Times New Roman" w:hint="eastAsia"/>
                          <w:b/>
                          <w:color w:val="FF0000"/>
                        </w:rPr>
                        <w:t>1.5</w:t>
                      </w:r>
                      <w:r w:rsidRPr="00B83C6A">
                        <w:rPr>
                          <w:rFonts w:ascii="Times New Roman" w:eastAsia="宋体" w:hAnsi="Times New Roman" w:hint="eastAsia"/>
                          <w:b/>
                          <w:color w:val="FF0000"/>
                        </w:rPr>
                        <w:t>倍行距。段前、段后均为</w:t>
                      </w:r>
                      <w:r w:rsidRPr="00B83C6A">
                        <w:rPr>
                          <w:rFonts w:ascii="Times New Roman" w:eastAsia="宋体" w:hAnsi="Times New Roman" w:hint="eastAsia"/>
                          <w:b/>
                          <w:color w:val="FF0000"/>
                        </w:rPr>
                        <w:t>0</w:t>
                      </w:r>
                      <w:r w:rsidRPr="00B83C6A">
                        <w:rPr>
                          <w:rFonts w:ascii="Times New Roman" w:eastAsia="宋体" w:hAnsi="Times New Roman" w:hint="eastAsia"/>
                          <w:b/>
                          <w:color w:val="FF0000"/>
                        </w:rPr>
                        <w:t>行。两端对齐。</w:t>
                      </w:r>
                    </w:p>
                  </w:txbxContent>
                </v:textbox>
              </v:shape>
            </w:pict>
          </mc:Fallback>
        </mc:AlternateContent>
      </w:r>
      <w:r w:rsidR="006B0F1A" w:rsidRPr="009D7945">
        <w:rPr>
          <w:rFonts w:ascii="Times New Roman" w:hAnsi="Times New Roman" w:cs="Times New Roman"/>
          <w:sz w:val="24"/>
          <w:szCs w:val="24"/>
        </w:rPr>
        <w:t xml:space="preserve">The research on the quality of accounting disclosure keeps as a focus in accounting filed. Scholars do the research by theoretical analyze and empirical study, which have devoted a lot to find out the factors related to the quality of accounting disclosure, as well as the way to improve the quality of accounting information disclosure. However, there is a huge gap between domestic security market and developed foreign ones, considering about individual difference, not all of the research achievement can be applied to China. The competence among individual province is heat, to stand out, provinces in a specific area gather together to maximize their competence. Hubei is the most potential city in the economy area of Yangtze River which should lead the development of this area. Local public company is vital to local economy, thus this thesis focus on the disclosure quality of companies in Hubei Province listed on the mainboard of Shenzhen Security Market. </w:t>
      </w:r>
    </w:p>
    <w:p w:rsidR="006B0F1A" w:rsidRPr="009D7945" w:rsidRDefault="006B0F1A" w:rsidP="00A05984">
      <w:pPr>
        <w:spacing w:line="360" w:lineRule="auto"/>
        <w:ind w:firstLineChars="200" w:firstLine="480"/>
        <w:rPr>
          <w:rFonts w:ascii="Times New Roman" w:hAnsi="Times New Roman" w:cs="Times New Roman"/>
          <w:sz w:val="24"/>
          <w:szCs w:val="24"/>
        </w:rPr>
      </w:pPr>
      <w:r w:rsidRPr="009D7945">
        <w:rPr>
          <w:rFonts w:ascii="Times New Roman" w:hAnsi="Times New Roman" w:cs="Times New Roman"/>
          <w:sz w:val="24"/>
          <w:szCs w:val="24"/>
        </w:rPr>
        <w:t xml:space="preserve">Based on the review of existing achievements, </w:t>
      </w:r>
      <w:r w:rsidR="00A60BE2">
        <w:rPr>
          <w:rFonts w:ascii="Times New Roman" w:hAnsi="Times New Roman" w:cs="Times New Roman" w:hint="eastAsia"/>
          <w:sz w:val="24"/>
          <w:szCs w:val="24"/>
        </w:rPr>
        <w:t>……</w:t>
      </w:r>
    </w:p>
    <w:p w:rsidR="006B0F1A" w:rsidRPr="009D7945" w:rsidRDefault="006B0F1A" w:rsidP="00A05984">
      <w:pPr>
        <w:spacing w:line="360" w:lineRule="auto"/>
        <w:ind w:firstLineChars="200" w:firstLine="480"/>
        <w:rPr>
          <w:rFonts w:ascii="Times New Roman" w:hAnsi="Times New Roman" w:cs="Times New Roman"/>
          <w:sz w:val="24"/>
          <w:szCs w:val="24"/>
        </w:rPr>
      </w:pPr>
      <w:r w:rsidRPr="009D7945">
        <w:rPr>
          <w:rFonts w:ascii="Times New Roman" w:hAnsi="Times New Roman" w:cs="Times New Roman"/>
          <w:sz w:val="24"/>
          <w:szCs w:val="24"/>
        </w:rPr>
        <w:t>To solve the problems above, the</w:t>
      </w:r>
      <w:r w:rsidR="00952490" w:rsidRPr="00952490">
        <w:rPr>
          <w:rFonts w:ascii="Times New Roman" w:hAnsi="Times New Roman" w:cs="Times New Roman"/>
          <w:sz w:val="24"/>
          <w:szCs w:val="24"/>
        </w:rPr>
        <w:t xml:space="preserve"> </w:t>
      </w:r>
      <w:r w:rsidR="00952490" w:rsidRPr="009D7945">
        <w:rPr>
          <w:rFonts w:ascii="Times New Roman" w:hAnsi="Times New Roman" w:cs="Times New Roman"/>
          <w:sz w:val="24"/>
          <w:szCs w:val="24"/>
        </w:rPr>
        <w:t>comprehensive company governance</w:t>
      </w:r>
      <w:r w:rsidR="00952490">
        <w:rPr>
          <w:rFonts w:ascii="Times New Roman" w:hAnsi="Times New Roman" w:cs="Times New Roman" w:hint="eastAsia"/>
          <w:sz w:val="24"/>
          <w:szCs w:val="24"/>
        </w:rPr>
        <w:t xml:space="preserve"> of</w:t>
      </w:r>
      <w:r w:rsidRPr="009D7945">
        <w:rPr>
          <w:rFonts w:ascii="Times New Roman" w:hAnsi="Times New Roman" w:cs="Times New Roman"/>
          <w:sz w:val="24"/>
          <w:szCs w:val="24"/>
        </w:rPr>
        <w:t xml:space="preserve"> poor information disclosure quality group needs</w:t>
      </w:r>
      <w:r w:rsidR="00952490">
        <w:rPr>
          <w:rFonts w:ascii="Times New Roman" w:hAnsi="Times New Roman" w:cs="Times New Roman" w:hint="eastAsia"/>
          <w:sz w:val="24"/>
          <w:szCs w:val="24"/>
        </w:rPr>
        <w:t xml:space="preserve"> to be</w:t>
      </w:r>
      <w:r w:rsidRPr="009D7945">
        <w:rPr>
          <w:rFonts w:ascii="Times New Roman" w:hAnsi="Times New Roman" w:cs="Times New Roman"/>
          <w:sz w:val="24"/>
          <w:szCs w:val="24"/>
        </w:rPr>
        <w:t xml:space="preserve"> enhance</w:t>
      </w:r>
      <w:r w:rsidR="00952490">
        <w:rPr>
          <w:rFonts w:ascii="Times New Roman" w:hAnsi="Times New Roman" w:cs="Times New Roman" w:hint="eastAsia"/>
          <w:sz w:val="24"/>
          <w:szCs w:val="24"/>
        </w:rPr>
        <w:t>d,</w:t>
      </w:r>
      <w:r w:rsidRPr="009D7945">
        <w:rPr>
          <w:rFonts w:ascii="Times New Roman" w:hAnsi="Times New Roman" w:cs="Times New Roman"/>
          <w:sz w:val="24"/>
          <w:szCs w:val="24"/>
        </w:rPr>
        <w:t xml:space="preserve"> and change</w:t>
      </w:r>
      <w:r w:rsidR="00952490">
        <w:rPr>
          <w:rFonts w:ascii="Times New Roman" w:hAnsi="Times New Roman" w:cs="Times New Roman" w:hint="eastAsia"/>
          <w:sz w:val="24"/>
          <w:szCs w:val="24"/>
        </w:rPr>
        <w:t>d</w:t>
      </w:r>
      <w:r w:rsidRPr="009D7945">
        <w:rPr>
          <w:rFonts w:ascii="Times New Roman" w:hAnsi="Times New Roman" w:cs="Times New Roman"/>
          <w:sz w:val="24"/>
          <w:szCs w:val="24"/>
        </w:rPr>
        <w:t xml:space="preserve"> into optimized business. As for high quality group, they can solve timely problem by enhance disclosure process. The government has to take supervise responsibility, and for internal management, more education on information disclosure responsibility should be conveyed to management layer.</w:t>
      </w:r>
    </w:p>
    <w:p w:rsidR="006B0F1A" w:rsidRDefault="006B0F1A" w:rsidP="003523E1">
      <w:pPr>
        <w:spacing w:line="360" w:lineRule="auto"/>
        <w:ind w:firstLineChars="200" w:firstLine="482"/>
        <w:rPr>
          <w:rFonts w:ascii="Times New Roman" w:hAnsi="Times New Roman" w:cs="Times New Roman"/>
          <w:sz w:val="24"/>
          <w:szCs w:val="24"/>
        </w:rPr>
      </w:pPr>
      <w:r w:rsidRPr="003523E1">
        <w:rPr>
          <w:rFonts w:ascii="黑体" w:eastAsia="黑体" w:hAnsi="黑体" w:cs="Times New Roman"/>
          <w:b/>
          <w:sz w:val="24"/>
          <w:szCs w:val="24"/>
        </w:rPr>
        <w:t>Key words</w:t>
      </w:r>
      <w:r w:rsidRPr="009D7945">
        <w:rPr>
          <w:rFonts w:ascii="黑体" w:eastAsia="黑体" w:hAnsi="黑体" w:cs="Times New Roman"/>
          <w:sz w:val="24"/>
          <w:szCs w:val="24"/>
        </w:rPr>
        <w:t>:</w:t>
      </w:r>
      <w:r w:rsidRPr="009D7945">
        <w:rPr>
          <w:rFonts w:ascii="Times New Roman" w:hAnsi="Times New Roman" w:cs="Times New Roman"/>
          <w:sz w:val="24"/>
          <w:szCs w:val="24"/>
        </w:rPr>
        <w:t xml:space="preserve"> Information disclosure</w:t>
      </w:r>
      <w:r w:rsidR="00B86EA5">
        <w:rPr>
          <w:rFonts w:ascii="Times New Roman" w:hAnsi="Times New Roman" w:cs="Times New Roman" w:hint="eastAsia"/>
          <w:sz w:val="24"/>
          <w:szCs w:val="24"/>
        </w:rPr>
        <w:t xml:space="preserve">; </w:t>
      </w:r>
      <w:r w:rsidRPr="009D7945">
        <w:rPr>
          <w:rFonts w:ascii="Times New Roman" w:hAnsi="Times New Roman" w:cs="Times New Roman"/>
          <w:sz w:val="24"/>
          <w:szCs w:val="24"/>
        </w:rPr>
        <w:t>Information asymmetric</w:t>
      </w:r>
      <w:r w:rsidR="003C28A7">
        <w:rPr>
          <w:rFonts w:ascii="Times New Roman" w:hAnsi="Times New Roman" w:cs="Times New Roman" w:hint="eastAsia"/>
          <w:sz w:val="24"/>
          <w:szCs w:val="24"/>
        </w:rPr>
        <w:t>;</w:t>
      </w:r>
      <w:r w:rsidRPr="009D7945">
        <w:rPr>
          <w:rFonts w:ascii="Times New Roman" w:hAnsi="Times New Roman" w:cs="Times New Roman"/>
          <w:sz w:val="24"/>
          <w:szCs w:val="24"/>
        </w:rPr>
        <w:t xml:space="preserve"> Evaluation system</w:t>
      </w:r>
      <w:r w:rsidR="00B86EA5">
        <w:rPr>
          <w:rFonts w:ascii="Times New Roman" w:hAnsi="Times New Roman" w:cs="Times New Roman" w:hint="eastAsia"/>
          <w:sz w:val="24"/>
          <w:szCs w:val="24"/>
        </w:rPr>
        <w:t xml:space="preserve">; </w:t>
      </w:r>
      <w:r w:rsidR="009D7945">
        <w:rPr>
          <w:rFonts w:ascii="Times New Roman" w:hAnsi="Times New Roman" w:cs="Times New Roman" w:hint="eastAsia"/>
          <w:sz w:val="24"/>
          <w:szCs w:val="24"/>
        </w:rPr>
        <w:t>Pubic</w:t>
      </w:r>
      <w:r w:rsidRPr="009D7945">
        <w:rPr>
          <w:rFonts w:ascii="Times New Roman" w:hAnsi="Times New Roman" w:cs="Times New Roman"/>
          <w:sz w:val="24"/>
          <w:szCs w:val="24"/>
        </w:rPr>
        <w:t xml:space="preserve"> company</w:t>
      </w:r>
    </w:p>
    <w:p w:rsidR="00B86EA5" w:rsidRDefault="00B86EA5" w:rsidP="00B86EA5">
      <w:pPr>
        <w:spacing w:line="360" w:lineRule="auto"/>
        <w:ind w:firstLineChars="200" w:firstLine="480"/>
        <w:rPr>
          <w:rFonts w:ascii="Times New Roman" w:hAnsi="Times New Roman" w:cs="Times New Roman"/>
          <w:sz w:val="24"/>
          <w:szCs w:val="24"/>
        </w:rPr>
      </w:pPr>
    </w:p>
    <w:p w:rsidR="00B86EA5" w:rsidRDefault="00B86EA5">
      <w:pPr>
        <w:widowControl/>
        <w:jc w:val="left"/>
        <w:rPr>
          <w:rFonts w:ascii="Times New Roman" w:hAnsi="Times New Roman" w:cs="Times New Roman"/>
          <w:sz w:val="24"/>
          <w:szCs w:val="24"/>
        </w:rPr>
      </w:pPr>
      <w:r>
        <w:rPr>
          <w:rFonts w:ascii="Times New Roman" w:hAnsi="Times New Roman" w:cs="Times New Roman"/>
          <w:bCs/>
          <w:sz w:val="24"/>
          <w:szCs w:val="24"/>
        </w:rPr>
        <w:br w:type="page"/>
      </w:r>
    </w:p>
    <w:bookmarkStart w:id="4" w:name="_Toc451546960"/>
    <w:p w:rsidR="00177BC6" w:rsidRPr="00B86EA5" w:rsidRDefault="00EE7FAE" w:rsidP="00B86EA5">
      <w:pPr>
        <w:pStyle w:val="1"/>
      </w:pPr>
      <w:r>
        <w:rPr>
          <w:rFonts w:ascii="Times New Roman" w:hAnsi="Times New Roman" w:cs="Times New Roman"/>
          <w:noProof/>
          <w:sz w:val="24"/>
          <w:szCs w:val="24"/>
        </w:rPr>
        <w:lastRenderedPageBreak/>
        <mc:AlternateContent>
          <mc:Choice Requires="wps">
            <w:drawing>
              <wp:anchor distT="0" distB="0" distL="114300" distR="114300" simplePos="0" relativeHeight="251679744" behindDoc="0" locked="0" layoutInCell="1" allowOverlap="1" wp14:anchorId="3D4CB98C" wp14:editId="4376FE76">
                <wp:simplePos x="0" y="0"/>
                <wp:positionH relativeFrom="column">
                  <wp:posOffset>3472180</wp:posOffset>
                </wp:positionH>
                <wp:positionV relativeFrom="paragraph">
                  <wp:posOffset>-251460</wp:posOffset>
                </wp:positionV>
                <wp:extent cx="2057400" cy="666750"/>
                <wp:effectExtent l="0" t="0" r="0"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6675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FAE" w:rsidRPr="00EE7FAE" w:rsidRDefault="00EE7FAE" w:rsidP="00F442EE">
                            <w:pPr>
                              <w:ind w:firstLineChars="196" w:firstLine="413"/>
                              <w:rPr>
                                <w:rFonts w:ascii="Times New Roman" w:eastAsia="宋体" w:hAnsi="Times New Roman"/>
                                <w:b/>
                                <w:color w:val="FF0000"/>
                              </w:rPr>
                            </w:pPr>
                            <w:r w:rsidRPr="00EE7FAE">
                              <w:rPr>
                                <w:rFonts w:ascii="Times New Roman" w:eastAsia="宋体" w:hAnsi="Times New Roman" w:hint="eastAsia"/>
                                <w:b/>
                                <w:color w:val="FF0000"/>
                              </w:rPr>
                              <w:t>一级标题，小三、黑体、不加粗、居中、</w:t>
                            </w:r>
                            <w:r w:rsidRPr="00EE7FAE">
                              <w:rPr>
                                <w:rFonts w:ascii="Times New Roman" w:eastAsia="宋体" w:hAnsi="Times New Roman" w:hint="eastAsia"/>
                                <w:b/>
                                <w:color w:val="FF0000"/>
                              </w:rPr>
                              <w:t>1.5</w:t>
                            </w:r>
                            <w:r w:rsidRPr="00EE7FAE">
                              <w:rPr>
                                <w:rFonts w:ascii="Times New Roman" w:eastAsia="宋体" w:hAnsi="Times New Roman" w:hint="eastAsia"/>
                                <w:b/>
                                <w:color w:val="FF0000"/>
                              </w:rPr>
                              <w:t>倍行距。</w:t>
                            </w:r>
                          </w:p>
                          <w:p w:rsidR="00EE7FAE" w:rsidRPr="00EE7FAE" w:rsidRDefault="00EE7FAE" w:rsidP="00F442EE">
                            <w:pPr>
                              <w:ind w:firstLineChars="196" w:firstLine="413"/>
                              <w:rPr>
                                <w:rFonts w:ascii="Times New Roman" w:eastAsia="宋体" w:hAnsi="Times New Roman"/>
                                <w:b/>
                                <w:color w:val="FF0000"/>
                              </w:rPr>
                            </w:pPr>
                            <w:r w:rsidRPr="00EE7FAE">
                              <w:rPr>
                                <w:rFonts w:ascii="Times New Roman" w:eastAsia="宋体" w:hAnsi="Times New Roman" w:hint="eastAsia"/>
                                <w:b/>
                                <w:color w:val="FF0000"/>
                              </w:rPr>
                              <w:t>每一大点另起一页。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4" o:spid="_x0000_s1039" type="#_x0000_t202" style="position:absolute;left:0;text-align:left;margin-left:273.4pt;margin-top:-19.8pt;width:162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hhmgIAABoFAAAOAAAAZHJzL2Uyb0RvYy54bWysVM2O0zAQviPxDpbv3fyQ/iTadLWbJQhp&#10;+ZEWHsB1nMbCsYPtNlkQV3gDTly481x9DsZOW8oCEkLk4Nie8eeZ+b7x+cXQCrRl2nAlcxydhRgx&#10;SVXF5TrHr1+VkwVGxhJZEaEky/EdM/hi+fDBed9lLFaNEhXTCECkyfoux421XRYEhjasJeZMdUyC&#10;sVa6JRaWeh1UmvSA3oogDsNZ0CtddVpRZgzsXo9GvPT4dc2ofVHXhlkkcgyxWT9qP67cGCzPSbbW&#10;pGs43YdB/iGKlnAJlx6hroklaKP5L1Atp1oZVdszqtpA1TWnzOcA2UThvWxuG9IxnwsUx3THMpn/&#10;B0ufb19qxKscxwlGkrTA0e7zp92Xb7uvHxHsQYH6zmTgd9uBpx2u1ABE+2RNd6PoG4OkKhoi1+xS&#10;a9U3jFQQYOROBidHRxzjQFb9M1XBRWRjlQcaat266kE9EKADUXdHcthgEYXNOJzOkxBMFGyz2Ww+&#10;9ewFJDuc7rSxT5hqkZvkWAP5Hp1sb4x10ZDs4OIuM0rwquRC+IVerwqh0ZaAUIqiLIvCJ3DPTUjn&#10;LJU7NiKOOxAk3OFsLlxP/Ps0ipPwKk4n5WwxnyRlMp2k83AxCaP0Kp2FSZpclx9cgFGSNbyqmLzh&#10;kh1EGCV/R/K+HUb5eBmiPsfpNJ6OFP0xydB/v0uy5RZ6UvA2x4ujE8kcsY9lBWmTzBIuxnnwc/i+&#10;ylCDw99XxcvAMT9qwA6rwUsuenSQ10pVdyAMrYA3oBgeFJg0Sr/DqIfmzLF5uyGaYSSeShBXGiWJ&#10;62a/SKbzGBb61LI6tRBJASrHFqNxWtjxBdh0mq8buGmUs1SXIMiae6045Y5R7WUMDeiT2j8WrsNP&#10;197rx5O2/A4AAP//AwBQSwMEFAAGAAgAAAAhAGF3KBLgAAAACgEAAA8AAABkcnMvZG93bnJldi54&#10;bWxMj8FOwzAQRO9I/IO1SFxQ6wBJWkI2VUHqhRMNcHfjJU6J11HstilfjznBcWdHM2/K1WR7caTR&#10;d44RbucJCOLG6Y5bhPe3zWwJwgfFWvWOCeFMHlbV5UWpCu1OvKVjHVoRQ9gXCsGEMBRS+saQVX7u&#10;BuL4+3SjVSGeYyv1qE4x3PbyLklyaVXHscGogZ4NNV/1wSLw4vz6/TKlmblZyz097Tfptv5AvL6a&#10;1o8gAk3hzwy/+BEdqsi0cwfWXvQIWZpH9IAwu3/IQUTHcpFEZYeQZynIqpT/J1Q/AAAA//8DAFBL&#10;AQItABQABgAIAAAAIQC2gziS/gAAAOEBAAATAAAAAAAAAAAAAAAAAAAAAABbQ29udGVudF9UeXBl&#10;c10ueG1sUEsBAi0AFAAGAAgAAAAhADj9If/WAAAAlAEAAAsAAAAAAAAAAAAAAAAALwEAAF9yZWxz&#10;Ly5yZWxzUEsBAi0AFAAGAAgAAAAhAE8k+GGaAgAAGgUAAA4AAAAAAAAAAAAAAAAALgIAAGRycy9l&#10;Mm9Eb2MueG1sUEsBAi0AFAAGAAgAAAAhAGF3KBLgAAAACgEAAA8AAAAAAAAAAAAAAAAA9AQAAGRy&#10;cy9kb3ducmV2LnhtbFBLBQYAAAAABAAEAPMAAAABBgAAAAA=&#10;" fillcolor="#cfc" stroked="f">
                <v:textbox>
                  <w:txbxContent>
                    <w:p w:rsidR="00EE7FAE" w:rsidRPr="00EE7FAE" w:rsidRDefault="00EE7FAE" w:rsidP="00F442EE">
                      <w:pPr>
                        <w:ind w:firstLineChars="196" w:firstLine="413"/>
                        <w:rPr>
                          <w:rFonts w:ascii="Times New Roman" w:eastAsia="宋体" w:hAnsi="Times New Roman" w:hint="eastAsia"/>
                          <w:b/>
                          <w:color w:val="FF0000"/>
                        </w:rPr>
                      </w:pPr>
                      <w:r w:rsidRPr="00EE7FAE">
                        <w:rPr>
                          <w:rFonts w:ascii="Times New Roman" w:eastAsia="宋体" w:hAnsi="Times New Roman" w:hint="eastAsia"/>
                          <w:b/>
                          <w:color w:val="FF0000"/>
                        </w:rPr>
                        <w:t>一级标题，小三、黑体、不加粗、居中、</w:t>
                      </w:r>
                      <w:r w:rsidRPr="00EE7FAE">
                        <w:rPr>
                          <w:rFonts w:ascii="Times New Roman" w:eastAsia="宋体" w:hAnsi="Times New Roman" w:hint="eastAsia"/>
                          <w:b/>
                          <w:color w:val="FF0000"/>
                        </w:rPr>
                        <w:t>1.5</w:t>
                      </w:r>
                      <w:r w:rsidRPr="00EE7FAE">
                        <w:rPr>
                          <w:rFonts w:ascii="Times New Roman" w:eastAsia="宋体" w:hAnsi="Times New Roman" w:hint="eastAsia"/>
                          <w:b/>
                          <w:color w:val="FF0000"/>
                        </w:rPr>
                        <w:t>倍行距。</w:t>
                      </w:r>
                    </w:p>
                    <w:p w:rsidR="00EE7FAE" w:rsidRPr="00EE7FAE" w:rsidRDefault="00EE7FAE" w:rsidP="00F442EE">
                      <w:pPr>
                        <w:ind w:firstLineChars="196" w:firstLine="413"/>
                        <w:rPr>
                          <w:rFonts w:ascii="Times New Roman" w:eastAsia="宋体" w:hAnsi="Times New Roman" w:hint="eastAsia"/>
                          <w:b/>
                          <w:color w:val="FF0000"/>
                        </w:rPr>
                      </w:pPr>
                      <w:r w:rsidRPr="00EE7FAE">
                        <w:rPr>
                          <w:rFonts w:ascii="Times New Roman" w:eastAsia="宋体" w:hAnsi="Times New Roman" w:hint="eastAsia"/>
                          <w:b/>
                          <w:color w:val="FF0000"/>
                        </w:rPr>
                        <w:t>每一大点另起一页。</w:t>
                      </w:r>
                    </w:p>
                  </w:txbxContent>
                </v:textbox>
              </v:shape>
            </w:pict>
          </mc:Fallback>
        </mc:AlternateContent>
      </w:r>
      <w:r w:rsidR="00E707D6" w:rsidRPr="00B86EA5">
        <w:rPr>
          <w:rFonts w:hint="eastAsia"/>
        </w:rPr>
        <w:t>导</w:t>
      </w:r>
      <w:r w:rsidR="00B86EA5">
        <w:rPr>
          <w:rFonts w:hint="eastAsia"/>
        </w:rPr>
        <w:t xml:space="preserve">  </w:t>
      </w:r>
      <w:r w:rsidR="00E707D6" w:rsidRPr="00B86EA5">
        <w:rPr>
          <w:rFonts w:hint="eastAsia"/>
        </w:rPr>
        <w:t>论</w:t>
      </w:r>
      <w:bookmarkEnd w:id="4"/>
    </w:p>
    <w:bookmarkStart w:id="5" w:name="_Toc451546961"/>
    <w:p w:rsidR="00177BC6" w:rsidRPr="00B86EA5" w:rsidRDefault="00EE7FAE" w:rsidP="00EE7FAE">
      <w:pPr>
        <w:pStyle w:val="2"/>
        <w:ind w:firstLine="480"/>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5DAAEE7" wp14:editId="6174B7A5">
                <wp:simplePos x="0" y="0"/>
                <wp:positionH relativeFrom="column">
                  <wp:posOffset>2261870</wp:posOffset>
                </wp:positionH>
                <wp:positionV relativeFrom="paragraph">
                  <wp:posOffset>45720</wp:posOffset>
                </wp:positionV>
                <wp:extent cx="3771900" cy="297180"/>
                <wp:effectExtent l="0" t="0" r="0" b="762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718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FAE" w:rsidRPr="00EE7FAE" w:rsidRDefault="00EE7FAE" w:rsidP="00EE7FAE">
                            <w:pPr>
                              <w:rPr>
                                <w:rFonts w:ascii="Times New Roman" w:eastAsia="宋体" w:hAnsi="Times New Roman"/>
                                <w:b/>
                                <w:color w:val="FF0000"/>
                              </w:rPr>
                            </w:pPr>
                            <w:r w:rsidRPr="00EE7FAE">
                              <w:rPr>
                                <w:rFonts w:ascii="Times New Roman" w:eastAsia="宋体" w:hAnsi="Times New Roman" w:hint="eastAsia"/>
                                <w:b/>
                                <w:color w:val="FF0000"/>
                              </w:rPr>
                              <w:t>二级标题，四号、黑体、不加粗、</w:t>
                            </w:r>
                            <w:r w:rsidRPr="00EE7FAE">
                              <w:rPr>
                                <w:rFonts w:ascii="Times New Roman" w:eastAsia="宋体" w:hAnsi="Times New Roman" w:hint="eastAsia"/>
                                <w:b/>
                                <w:color w:val="FF0000"/>
                              </w:rPr>
                              <w:t>1.5</w:t>
                            </w:r>
                            <w:r w:rsidRPr="00EE7FAE">
                              <w:rPr>
                                <w:rFonts w:ascii="Times New Roman" w:eastAsia="宋体" w:hAnsi="Times New Roman" w:hint="eastAsia"/>
                                <w:b/>
                                <w:color w:val="FF0000"/>
                              </w:rPr>
                              <w:t>倍行距，前空两格。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5" o:spid="_x0000_s1040" type="#_x0000_t202" style="position:absolute;left:0;text-align:left;margin-left:178.1pt;margin-top:3.6pt;width:297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ymgIAABoFAAAOAAAAZHJzL2Uyb0RvYy54bWysVM2O0zAQviPxDpbv3fyQbpto09U2JQhp&#10;+ZEWHsB1nMbCsYPtNlkQV3gDTly481z7HIydtpQFJITIwbE9488z833ji8uhFWjHtOFK5jg6CzFi&#10;kqqKy02OX78qJ3OMjCWyIkJJluNbZvDl4uGDi77LWKwaJSqmEYBIk/VdjhtruywIDG1YS8yZ6pgE&#10;Y610Syws9SaoNOkBvRVBHIbnQa901WlFmTGwuxqNeOHx65pR+6KuDbNI5Bhis37Ufly7MVhckGyj&#10;Sddwug+D/EMULeESLj1CrYglaKv5L1Atp1oZVdszqtpA1TWnzOcA2UThvWxuGtIxnwsUx3THMpn/&#10;B0uf715qxKscx1OMJGmBo7vPn+6+fLv7+hHBHhSo70wGfjcdeNphqQYg2idrumtF3xgkVdEQuWFX&#10;Wqu+YaSCACN3Mjg5OuIYB7Lun6kKLiJbqzzQUOvWVQ/qgQAdiLo9ksMGiyhsPprNojQEEwVbnM6i&#10;uWcvINnhdKeNfcJUi9wkxxrI9+hkd22si4ZkBxd3mVGCVyUXwi/0Zl0IjXYEhFIUZVkUPoF7bkI6&#10;Z6ncsRFx3IEg4Q5nc+F64t+nUZyEyzidlOfz2SQpk+kknYXzSRily/Q8TNJkVX5wAUZJ1vCqYvKa&#10;S3YQYZT8Hcn7dhjl42WI+hynU6DO5/XHJEP//S7JllvoScHbHM+PTiRzxD6WFaRNMku4GOfBz+H7&#10;KkMNDn9fFS8Dx/yoATusBy+5KDnIa62qWxCGVsAbUAwPCkwapd9h1ENz5ti83RLNMBJPJYgrjZLE&#10;dbNfJNNZDAt9almfWoikAJVji9E4Lez4Amw7zTcN3DTKWaorEGTNvVaccseo9jKGBvRJ7R8L1+Gn&#10;a+/140lbfAcAAP//AwBQSwMEFAAGAAgAAAAhAHoD7oDeAAAACAEAAA8AAABkcnMvZG93bnJldi54&#10;bWxMj0FPwzAMhe9I/IfISFwQSxntBqXpNJB24bSV7Z41pulonKrJto5fjznBybbe0/P3isXoOnHC&#10;IbSeFDxMEhBItTctNQq2H6v7JxAhajK684QKLhhgUV5fFTo3/kwbPFWxERxCIdcKbIx9LmWoLTod&#10;Jr5HYu3TD05HPodGmkGfOdx1cpokM+l0S/zB6h7fLNZf1dEpoPll/f0+ppm9W8oDvh5W6abaKXV7&#10;My5fQEQc458ZfvEZHUpm2vsjmSA6BY/ZbMpWBXMerD9nCS97BVmagCwL+b9A+QMAAP//AwBQSwEC&#10;LQAUAAYACAAAACEAtoM4kv4AAADhAQAAEwAAAAAAAAAAAAAAAAAAAAAAW0NvbnRlbnRfVHlwZXNd&#10;LnhtbFBLAQItABQABgAIAAAAIQA4/SH/1gAAAJQBAAALAAAAAAAAAAAAAAAAAC8BAABfcmVscy8u&#10;cmVsc1BLAQItABQABgAIAAAAIQA/QKDymgIAABoFAAAOAAAAAAAAAAAAAAAAAC4CAABkcnMvZTJv&#10;RG9jLnhtbFBLAQItABQABgAIAAAAIQB6A+6A3gAAAAgBAAAPAAAAAAAAAAAAAAAAAPQEAABkcnMv&#10;ZG93bnJldi54bWxQSwUGAAAAAAQABADzAAAA/wUAAAAA&#10;" fillcolor="#cfc" stroked="f">
                <v:textbox>
                  <w:txbxContent>
                    <w:p w:rsidR="00EE7FAE" w:rsidRPr="00EE7FAE" w:rsidRDefault="00EE7FAE" w:rsidP="00EE7FAE">
                      <w:pPr>
                        <w:rPr>
                          <w:rFonts w:ascii="Times New Roman" w:eastAsia="宋体" w:hAnsi="Times New Roman" w:hint="eastAsia"/>
                          <w:b/>
                          <w:color w:val="FF0000"/>
                        </w:rPr>
                      </w:pPr>
                      <w:r w:rsidRPr="00EE7FAE">
                        <w:rPr>
                          <w:rFonts w:ascii="Times New Roman" w:eastAsia="宋体" w:hAnsi="Times New Roman" w:hint="eastAsia"/>
                          <w:b/>
                          <w:color w:val="FF0000"/>
                        </w:rPr>
                        <w:t>二级标题，四号、黑体、不加粗、</w:t>
                      </w:r>
                      <w:r w:rsidRPr="00EE7FAE">
                        <w:rPr>
                          <w:rFonts w:ascii="Times New Roman" w:eastAsia="宋体" w:hAnsi="Times New Roman" w:hint="eastAsia"/>
                          <w:b/>
                          <w:color w:val="FF0000"/>
                        </w:rPr>
                        <w:t>1.5</w:t>
                      </w:r>
                      <w:r w:rsidRPr="00EE7FAE">
                        <w:rPr>
                          <w:rFonts w:ascii="Times New Roman" w:eastAsia="宋体" w:hAnsi="Times New Roman" w:hint="eastAsia"/>
                          <w:b/>
                          <w:color w:val="FF0000"/>
                        </w:rPr>
                        <w:t>倍行距，</w:t>
                      </w:r>
                      <w:proofErr w:type="gramStart"/>
                      <w:r w:rsidRPr="00EE7FAE">
                        <w:rPr>
                          <w:rFonts w:ascii="Times New Roman" w:eastAsia="宋体" w:hAnsi="Times New Roman" w:hint="eastAsia"/>
                          <w:b/>
                          <w:color w:val="FF0000"/>
                        </w:rPr>
                        <w:t>前空两</w:t>
                      </w:r>
                      <w:proofErr w:type="gramEnd"/>
                      <w:r w:rsidRPr="00EE7FAE">
                        <w:rPr>
                          <w:rFonts w:ascii="Times New Roman" w:eastAsia="宋体" w:hAnsi="Times New Roman" w:hint="eastAsia"/>
                          <w:b/>
                          <w:color w:val="FF0000"/>
                        </w:rPr>
                        <w:t>格。</w:t>
                      </w:r>
                    </w:p>
                  </w:txbxContent>
                </v:textbox>
              </v:shape>
            </w:pict>
          </mc:Fallback>
        </mc:AlternateContent>
      </w:r>
      <w:r w:rsidR="00146711" w:rsidRPr="00B86EA5">
        <w:rPr>
          <w:rFonts w:hint="eastAsia"/>
        </w:rPr>
        <w:t>（一）</w:t>
      </w:r>
      <w:r w:rsidR="00464F12" w:rsidRPr="00B86EA5">
        <w:rPr>
          <w:rFonts w:hint="eastAsia"/>
        </w:rPr>
        <w:t>研究背景和意义</w:t>
      </w:r>
      <w:bookmarkEnd w:id="5"/>
    </w:p>
    <w:p w:rsidR="006B0F1A" w:rsidRPr="00AB0626" w:rsidRDefault="00AB0626" w:rsidP="00B86EA5">
      <w:pPr>
        <w:spacing w:line="360" w:lineRule="auto"/>
        <w:ind w:firstLineChars="200" w:firstLine="480"/>
        <w:rPr>
          <w:rFonts w:ascii="Times New Roman" w:eastAsia="宋体" w:hAnsi="Times New Roman"/>
          <w:sz w:val="24"/>
          <w:szCs w:val="24"/>
        </w:rPr>
      </w:pPr>
      <w:r>
        <w:rPr>
          <w:rFonts w:ascii="Times New Roman" w:eastAsia="宋体" w:hAnsi="Times New Roman" w:cs="Times New Roman"/>
          <w:noProof/>
          <w:sz w:val="24"/>
          <w:szCs w:val="24"/>
        </w:rPr>
        <mc:AlternateContent>
          <mc:Choice Requires="wps">
            <w:drawing>
              <wp:anchor distT="0" distB="0" distL="114300" distR="114300" simplePos="0" relativeHeight="251681792" behindDoc="0" locked="0" layoutInCell="1" allowOverlap="1" wp14:anchorId="55B62C27" wp14:editId="48C8ADA2">
                <wp:simplePos x="0" y="0"/>
                <wp:positionH relativeFrom="column">
                  <wp:posOffset>1442720</wp:posOffset>
                </wp:positionH>
                <wp:positionV relativeFrom="paragraph">
                  <wp:posOffset>447012</wp:posOffset>
                </wp:positionV>
                <wp:extent cx="2743200" cy="891540"/>
                <wp:effectExtent l="0" t="0" r="0" b="381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154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626" w:rsidRPr="00AB0626" w:rsidRDefault="00AB0626" w:rsidP="00203890">
                            <w:pPr>
                              <w:ind w:firstLineChars="196" w:firstLine="413"/>
                              <w:rPr>
                                <w:rFonts w:ascii="Times New Roman" w:eastAsia="宋体" w:hAnsi="Times New Roman"/>
                                <w:b/>
                                <w:color w:val="FF0000"/>
                              </w:rPr>
                            </w:pPr>
                            <w:r w:rsidRPr="00AB0626">
                              <w:rPr>
                                <w:rFonts w:ascii="Times New Roman" w:eastAsia="宋体" w:hAnsi="Times New Roman" w:hint="eastAsia"/>
                                <w:b/>
                                <w:color w:val="FF0000"/>
                              </w:rPr>
                              <w:t>正文为小四号宋体，但其中英文和数字则应采用</w:t>
                            </w:r>
                            <w:r w:rsidRPr="00AB0626">
                              <w:rPr>
                                <w:rFonts w:ascii="Times New Roman" w:eastAsia="宋体" w:hAnsi="Times New Roman" w:hint="eastAsia"/>
                                <w:b/>
                                <w:color w:val="FF0000"/>
                              </w:rPr>
                              <w:t xml:space="preserve">Times New Roman </w:t>
                            </w:r>
                            <w:r w:rsidRPr="00AB0626">
                              <w:rPr>
                                <w:rFonts w:ascii="Times New Roman" w:eastAsia="宋体" w:hAnsi="Times New Roman" w:hint="eastAsia"/>
                                <w:b/>
                                <w:color w:val="FF0000"/>
                              </w:rPr>
                              <w:t>字体。</w:t>
                            </w:r>
                          </w:p>
                          <w:p w:rsidR="00AB0626" w:rsidRPr="00AB0626" w:rsidRDefault="00AB0626" w:rsidP="00203890">
                            <w:pPr>
                              <w:ind w:firstLineChars="196" w:firstLine="413"/>
                              <w:rPr>
                                <w:rFonts w:ascii="Times New Roman" w:eastAsia="宋体" w:hAnsi="Times New Roman"/>
                                <w:b/>
                                <w:color w:val="FF0000"/>
                              </w:rPr>
                            </w:pPr>
                            <w:r w:rsidRPr="00AB0626">
                              <w:rPr>
                                <w:rFonts w:ascii="Times New Roman" w:eastAsia="宋体" w:hAnsi="Times New Roman" w:hint="eastAsia"/>
                                <w:b/>
                                <w:color w:val="FF0000"/>
                              </w:rPr>
                              <w:t>行距为“</w:t>
                            </w:r>
                            <w:r w:rsidRPr="00AB0626">
                              <w:rPr>
                                <w:rFonts w:ascii="Times New Roman" w:eastAsia="宋体" w:hAnsi="Times New Roman" w:hint="eastAsia"/>
                                <w:b/>
                                <w:color w:val="FF0000"/>
                              </w:rPr>
                              <w:t>1.5</w:t>
                            </w:r>
                            <w:r w:rsidRPr="00AB0626">
                              <w:rPr>
                                <w:rFonts w:ascii="Times New Roman" w:eastAsia="宋体" w:hAnsi="Times New Roman" w:hint="eastAsia"/>
                                <w:b/>
                                <w:color w:val="FF0000"/>
                              </w:rPr>
                              <w:t>倍行距”。</w:t>
                            </w:r>
                            <w:r w:rsidR="009D41A0">
                              <w:rPr>
                                <w:rFonts w:ascii="Times New Roman" w:eastAsia="宋体" w:hAnsi="Times New Roman" w:hint="eastAsia"/>
                                <w:b/>
                                <w:color w:val="FF0000"/>
                              </w:rPr>
                              <w:t>两端对齐，</w:t>
                            </w:r>
                            <w:r w:rsidRPr="00AB0626">
                              <w:rPr>
                                <w:rFonts w:ascii="Times New Roman" w:eastAsia="宋体" w:hAnsi="Times New Roman" w:hint="eastAsia"/>
                                <w:b/>
                                <w:color w:val="FF0000"/>
                              </w:rPr>
                              <w:t>段前、段后均为</w:t>
                            </w:r>
                            <w:r w:rsidRPr="00AB0626">
                              <w:rPr>
                                <w:rFonts w:ascii="Times New Roman" w:eastAsia="宋体" w:hAnsi="Times New Roman" w:hint="eastAsia"/>
                                <w:b/>
                                <w:color w:val="FF0000"/>
                              </w:rPr>
                              <w:t>0</w:t>
                            </w:r>
                            <w:r w:rsidRPr="00AB0626">
                              <w:rPr>
                                <w:rFonts w:ascii="Times New Roman" w:eastAsia="宋体" w:hAnsi="Times New Roman" w:hint="eastAsia"/>
                                <w:b/>
                                <w:color w:val="FF0000"/>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6" o:spid="_x0000_s1041" type="#_x0000_t202" style="position:absolute;left:0;text-align:left;margin-left:113.6pt;margin-top:35.2pt;width:3in;height:7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FtmgIAABoFAAAOAAAAZHJzL2Uyb0RvYy54bWysVM2O0zAQviPxDpbv3fyQ/iTadLWbJQhp&#10;+ZEWHsB1nMbCsYPtNlkQV3gDTly481x9DsZOW8oCEkLk4Nie8eeZ+b7x+cXQCrRl2nAlcxydhRgx&#10;SVXF5TrHr1+VkwVGxhJZEaEky/EdM/hi+fDBed9lLFaNEhXTCECkyfoux421XRYEhjasJeZMdUyC&#10;sVa6JRaWeh1UmvSA3oogDsNZ0CtddVpRZgzsXo9GvPT4dc2ofVHXhlkkcgyxWT9qP67cGCzPSbbW&#10;pGs43YdB/iGKlnAJlx6hroklaKP5L1Atp1oZVdszqtpA1TWnzOcA2UThvWxuG9IxnwsUx3THMpn/&#10;B0ufb19qxKscxzOMJGmBo93nT7sv33ZfPyLYgwL1ncnA77YDTztcqQGI9sma7kbRNwZJVTRErtml&#10;1qpvGKkgwMidDE6OjjjGgaz6Z6qCi8jGKg801Lp11YN6IEAHou6O5LDBIgqb8Tx5BIxjRMG2SKNp&#10;4tkLSHY43WljnzDVIjfJsQbyPTrZ3hjroiHZwcVdZpTgVcmF8Au9XhVCoy0BoRRFWRaFT+Cem5DO&#10;WSp3bEQcdyBIuMPZXLie+PdpFCfhVZxOytliPknKZDpJ5+FiEkbpVToLkzS5Lj+4AKMka3hVMXnD&#10;JTuIMEr+juR9O4zy8TJEfY7TaTwdKfpjkqH/fpdkyy30pOAt1PnoRDJH7GNZQdoks4SLcR78HL6v&#10;MtTg8PdV8TJwzI8asMNq8JKLpgd5rVR1B8LQCngDiuFBgUmj9DuMemjOHJu3G6IZRuKpBHGlUQLs&#10;I+sXyXQew0KfWlanFiIpQOXYYjROCzu+AJtO83UDN41yluoSBFlzrxWn3DGqvYyhAX1S+8fCdfjp&#10;2nv9eNKW3wEAAP//AwBQSwMEFAAGAAgAAAAhAMR2bIDfAAAACgEAAA8AAABkcnMvZG93bnJldi54&#10;bWxMj8FOwzAMhu9IvENkJC6Ipau6dZSm00DahRMrcM8a03Q0TtVkW8fTY05wtP9Pvz+X68n14oRj&#10;6DwpmM8SEEiNNx21Ct7ftvcrECFqMrr3hAouGGBdXV+VujD+TDs81bEVXEKh0ApsjEMhZWgsOh1m&#10;fkDi7NOPTkcex1aaUZ+53PUyTZKldLojvmD1gM8Wm6/66BRQfnn9fpmyhb3byAM+HbbZrv5Q6vZm&#10;2jyCiDjFPxh+9VkdKnba+yOZIHoFaZqnjCrIkwwEA8vFAy/2nMyTFciqlP9fqH4AAAD//wMAUEsB&#10;Ai0AFAAGAAgAAAAhALaDOJL+AAAA4QEAABMAAAAAAAAAAAAAAAAAAAAAAFtDb250ZW50X1R5cGVz&#10;XS54bWxQSwECLQAUAAYACAAAACEAOP0h/9YAAACUAQAACwAAAAAAAAAAAAAAAAAvAQAAX3JlbHMv&#10;LnJlbHNQSwECLQAUAAYACAAAACEAZIyBbZoCAAAaBQAADgAAAAAAAAAAAAAAAAAuAgAAZHJzL2Uy&#10;b0RvYy54bWxQSwECLQAUAAYACAAAACEAxHZsgN8AAAAKAQAADwAAAAAAAAAAAAAAAAD0BAAAZHJz&#10;L2Rvd25yZXYueG1sUEsFBgAAAAAEAAQA8wAAAAAGAAAAAA==&#10;" fillcolor="#cfc" stroked="f">
                <v:textbox>
                  <w:txbxContent>
                    <w:p w:rsidR="00AB0626" w:rsidRPr="00AB0626" w:rsidRDefault="00AB0626" w:rsidP="00203890">
                      <w:pPr>
                        <w:ind w:firstLineChars="196" w:firstLine="413"/>
                        <w:rPr>
                          <w:rFonts w:ascii="Times New Roman" w:eastAsia="宋体" w:hAnsi="Times New Roman" w:hint="eastAsia"/>
                          <w:b/>
                          <w:color w:val="FF0000"/>
                        </w:rPr>
                      </w:pPr>
                      <w:r w:rsidRPr="00AB0626">
                        <w:rPr>
                          <w:rFonts w:ascii="Times New Roman" w:eastAsia="宋体" w:hAnsi="Times New Roman" w:hint="eastAsia"/>
                          <w:b/>
                          <w:color w:val="FF0000"/>
                        </w:rPr>
                        <w:t>正文为小四号宋体，但其中英文和数字则应采用</w:t>
                      </w:r>
                      <w:r w:rsidRPr="00AB0626">
                        <w:rPr>
                          <w:rFonts w:ascii="Times New Roman" w:eastAsia="宋体" w:hAnsi="Times New Roman" w:hint="eastAsia"/>
                          <w:b/>
                          <w:color w:val="FF0000"/>
                        </w:rPr>
                        <w:t xml:space="preserve">Times New Roman </w:t>
                      </w:r>
                      <w:r w:rsidRPr="00AB0626">
                        <w:rPr>
                          <w:rFonts w:ascii="Times New Roman" w:eastAsia="宋体" w:hAnsi="Times New Roman" w:hint="eastAsia"/>
                          <w:b/>
                          <w:color w:val="FF0000"/>
                        </w:rPr>
                        <w:t>字体。</w:t>
                      </w:r>
                    </w:p>
                    <w:p w:rsidR="00AB0626" w:rsidRPr="00AB0626" w:rsidRDefault="00AB0626" w:rsidP="00203890">
                      <w:pPr>
                        <w:ind w:firstLineChars="196" w:firstLine="413"/>
                        <w:rPr>
                          <w:rFonts w:ascii="Times New Roman" w:eastAsia="宋体" w:hAnsi="Times New Roman" w:hint="eastAsia"/>
                          <w:b/>
                          <w:color w:val="FF0000"/>
                        </w:rPr>
                      </w:pPr>
                      <w:r w:rsidRPr="00AB0626">
                        <w:rPr>
                          <w:rFonts w:ascii="Times New Roman" w:eastAsia="宋体" w:hAnsi="Times New Roman" w:hint="eastAsia"/>
                          <w:b/>
                          <w:color w:val="FF0000"/>
                        </w:rPr>
                        <w:t>行距为“</w:t>
                      </w:r>
                      <w:r w:rsidRPr="00AB0626">
                        <w:rPr>
                          <w:rFonts w:ascii="Times New Roman" w:eastAsia="宋体" w:hAnsi="Times New Roman" w:hint="eastAsia"/>
                          <w:b/>
                          <w:color w:val="FF0000"/>
                        </w:rPr>
                        <w:t>1.5</w:t>
                      </w:r>
                      <w:r w:rsidRPr="00AB0626">
                        <w:rPr>
                          <w:rFonts w:ascii="Times New Roman" w:eastAsia="宋体" w:hAnsi="Times New Roman" w:hint="eastAsia"/>
                          <w:b/>
                          <w:color w:val="FF0000"/>
                        </w:rPr>
                        <w:t>倍行距”。</w:t>
                      </w:r>
                      <w:r w:rsidR="009D41A0">
                        <w:rPr>
                          <w:rFonts w:ascii="Times New Roman" w:eastAsia="宋体" w:hAnsi="Times New Roman" w:hint="eastAsia"/>
                          <w:b/>
                          <w:color w:val="FF0000"/>
                        </w:rPr>
                        <w:t>两端对齐，</w:t>
                      </w:r>
                      <w:r w:rsidRPr="00AB0626">
                        <w:rPr>
                          <w:rFonts w:ascii="Times New Roman" w:eastAsia="宋体" w:hAnsi="Times New Roman" w:hint="eastAsia"/>
                          <w:b/>
                          <w:color w:val="FF0000"/>
                        </w:rPr>
                        <w:t>段前、段后均为</w:t>
                      </w:r>
                      <w:r w:rsidRPr="00AB0626">
                        <w:rPr>
                          <w:rFonts w:ascii="Times New Roman" w:eastAsia="宋体" w:hAnsi="Times New Roman" w:hint="eastAsia"/>
                          <w:b/>
                          <w:color w:val="FF0000"/>
                        </w:rPr>
                        <w:t>0</w:t>
                      </w:r>
                      <w:r w:rsidRPr="00AB0626">
                        <w:rPr>
                          <w:rFonts w:ascii="Times New Roman" w:eastAsia="宋体" w:hAnsi="Times New Roman" w:hint="eastAsia"/>
                          <w:b/>
                          <w:color w:val="FF0000"/>
                        </w:rPr>
                        <w:t>行。</w:t>
                      </w:r>
                    </w:p>
                  </w:txbxContent>
                </v:textbox>
              </v:shape>
            </w:pict>
          </mc:Fallback>
        </mc:AlternateContent>
      </w:r>
      <w:r w:rsidR="006B0F1A" w:rsidRPr="00AB0626">
        <w:rPr>
          <w:rFonts w:ascii="Times New Roman" w:eastAsia="宋体" w:hAnsi="Times New Roman" w:cs="Times New Roman"/>
          <w:sz w:val="24"/>
          <w:szCs w:val="24"/>
        </w:rPr>
        <w:t>2015</w:t>
      </w:r>
      <w:r w:rsidR="006B0F1A" w:rsidRPr="00AB0626">
        <w:rPr>
          <w:rFonts w:ascii="Times New Roman" w:eastAsia="宋体" w:hAnsi="Times New Roman" w:hint="eastAsia"/>
          <w:sz w:val="24"/>
          <w:szCs w:val="24"/>
        </w:rPr>
        <w:t>年的股民经历了</w:t>
      </w:r>
      <w:r w:rsidR="006B0F1A" w:rsidRPr="00AB0626">
        <w:rPr>
          <w:rFonts w:ascii="Times New Roman" w:eastAsia="宋体" w:hAnsi="Times New Roman" w:cs="Times New Roman" w:hint="eastAsia"/>
          <w:sz w:val="24"/>
          <w:szCs w:val="24"/>
        </w:rPr>
        <w:t>A</w:t>
      </w:r>
      <w:r w:rsidR="006B0F1A" w:rsidRPr="00AB0626">
        <w:rPr>
          <w:rFonts w:ascii="Times New Roman" w:eastAsia="宋体" w:hAnsi="Times New Roman" w:hint="eastAsia"/>
          <w:sz w:val="24"/>
          <w:szCs w:val="24"/>
        </w:rPr>
        <w:t>股</w:t>
      </w:r>
      <w:r w:rsidR="00517408" w:rsidRPr="00AB0626">
        <w:rPr>
          <w:rFonts w:ascii="Times New Roman" w:eastAsia="宋体" w:hAnsi="Times New Roman" w:hint="eastAsia"/>
          <w:sz w:val="24"/>
          <w:szCs w:val="24"/>
        </w:rPr>
        <w:t>从</w:t>
      </w:r>
      <w:r w:rsidR="006B0F1A" w:rsidRPr="00AB0626">
        <w:rPr>
          <w:rFonts w:ascii="Times New Roman" w:eastAsia="宋体" w:hAnsi="Times New Roman" w:hint="eastAsia"/>
          <w:sz w:val="24"/>
          <w:szCs w:val="24"/>
        </w:rPr>
        <w:t>“千股涨停”到“千股涨跌”的完整股市人生，见证了场外配资、证券反腐、</w:t>
      </w:r>
      <w:r w:rsidR="006B0F1A" w:rsidRPr="00AB0626">
        <w:rPr>
          <w:rFonts w:ascii="Times New Roman" w:eastAsia="宋体" w:hAnsi="Times New Roman" w:cs="Times New Roman" w:hint="eastAsia"/>
          <w:sz w:val="24"/>
          <w:szCs w:val="24"/>
        </w:rPr>
        <w:t>IPO</w:t>
      </w:r>
      <w:r w:rsidR="006B0F1A" w:rsidRPr="00AB0626">
        <w:rPr>
          <w:rFonts w:ascii="Times New Roman" w:eastAsia="宋体" w:hAnsi="Times New Roman" w:hint="eastAsia"/>
          <w:sz w:val="24"/>
          <w:szCs w:val="24"/>
        </w:rPr>
        <w:t>暂停又重启、注册制等系列大事件。证券市场的诸多问题在这一过程中凸显，其中上市公司信息披露质量低下问题尤为显著，建立在大数据模型基础上的“</w:t>
      </w:r>
      <w:r w:rsidR="006B0F1A" w:rsidRPr="00AB0626">
        <w:rPr>
          <w:rFonts w:ascii="Times New Roman" w:eastAsia="宋体" w:hAnsi="Times New Roman" w:cs="Times New Roman" w:hint="eastAsia"/>
          <w:sz w:val="24"/>
          <w:szCs w:val="24"/>
        </w:rPr>
        <w:t>2015</w:t>
      </w:r>
      <w:r w:rsidR="006B0F1A" w:rsidRPr="00AB0626">
        <w:rPr>
          <w:rFonts w:ascii="Times New Roman" w:eastAsia="宋体" w:hAnsi="Times New Roman" w:hint="eastAsia"/>
          <w:sz w:val="24"/>
          <w:szCs w:val="24"/>
        </w:rPr>
        <w:t>中国</w:t>
      </w:r>
      <w:r w:rsidR="006B0F1A" w:rsidRPr="00AB0626">
        <w:rPr>
          <w:rFonts w:ascii="Times New Roman" w:eastAsia="宋体" w:hAnsi="Times New Roman" w:cs="Times New Roman"/>
          <w:sz w:val="24"/>
          <w:szCs w:val="24"/>
        </w:rPr>
        <w:t>A</w:t>
      </w:r>
      <w:r w:rsidR="006B0F1A" w:rsidRPr="00AB0626">
        <w:rPr>
          <w:rFonts w:ascii="Times New Roman" w:eastAsia="宋体" w:hAnsi="Times New Roman" w:hint="eastAsia"/>
          <w:sz w:val="24"/>
          <w:szCs w:val="24"/>
        </w:rPr>
        <w:t>股上市公司价值排行榜”首次评出的上市公司商誉黑榜</w:t>
      </w:r>
      <w:r w:rsidR="006B0F1A" w:rsidRPr="00AB0626">
        <w:rPr>
          <w:rFonts w:ascii="Times New Roman" w:eastAsia="宋体" w:hAnsi="Times New Roman"/>
          <w:sz w:val="24"/>
          <w:szCs w:val="24"/>
        </w:rPr>
        <w:t>。</w:t>
      </w:r>
      <w:r w:rsidR="006B0F1A" w:rsidRPr="00AB0626">
        <w:rPr>
          <w:rFonts w:ascii="Times New Roman" w:eastAsia="宋体" w:hAnsi="Times New Roman" w:hint="eastAsia"/>
          <w:sz w:val="24"/>
          <w:szCs w:val="24"/>
        </w:rPr>
        <w:t>中信证券</w:t>
      </w:r>
      <w:r w:rsidR="006B0F1A" w:rsidRPr="00AB0626">
        <w:rPr>
          <w:rFonts w:ascii="Times New Roman" w:eastAsia="宋体" w:hAnsi="Times New Roman"/>
          <w:sz w:val="24"/>
          <w:szCs w:val="24"/>
        </w:rPr>
        <w:t>、通宝能源、匹凸匹、北大荒、皖江物流等</w:t>
      </w:r>
      <w:r w:rsidR="006B0F1A" w:rsidRPr="00AB0626">
        <w:rPr>
          <w:rFonts w:ascii="Times New Roman" w:eastAsia="宋体" w:hAnsi="Times New Roman" w:cs="Times New Roman" w:hint="eastAsia"/>
          <w:sz w:val="24"/>
          <w:szCs w:val="24"/>
        </w:rPr>
        <w:t>20</w:t>
      </w:r>
      <w:r w:rsidR="006B0F1A" w:rsidRPr="00AB0626">
        <w:rPr>
          <w:rFonts w:ascii="Times New Roman" w:eastAsia="宋体" w:hAnsi="Times New Roman" w:hint="eastAsia"/>
          <w:sz w:val="24"/>
          <w:szCs w:val="24"/>
        </w:rPr>
        <w:t>家</w:t>
      </w:r>
      <w:r w:rsidR="006B0F1A" w:rsidRPr="00AB0626">
        <w:rPr>
          <w:rFonts w:ascii="Times New Roman" w:eastAsia="宋体" w:hAnsi="Times New Roman"/>
          <w:sz w:val="24"/>
          <w:szCs w:val="24"/>
        </w:rPr>
        <w:t>公司因为高管被司法追诉、信</w:t>
      </w:r>
      <w:r w:rsidR="006B0F1A" w:rsidRPr="00AB0626">
        <w:rPr>
          <w:rFonts w:ascii="Times New Roman" w:eastAsia="宋体" w:hAnsi="Times New Roman" w:hint="eastAsia"/>
          <w:sz w:val="24"/>
          <w:szCs w:val="24"/>
        </w:rPr>
        <w:t>息</w:t>
      </w:r>
      <w:r w:rsidR="006B0F1A" w:rsidRPr="00AB0626">
        <w:rPr>
          <w:rFonts w:ascii="Times New Roman" w:eastAsia="宋体" w:hAnsi="Times New Roman"/>
          <w:sz w:val="24"/>
          <w:szCs w:val="24"/>
        </w:rPr>
        <w:t>违规、财务造假等原因榜上有名</w:t>
      </w:r>
      <w:r w:rsidR="006B0F1A" w:rsidRPr="00AB0626">
        <w:rPr>
          <w:rFonts w:ascii="Times New Roman" w:eastAsia="宋体" w:hAnsi="Times New Roman" w:hint="eastAsia"/>
          <w:sz w:val="24"/>
          <w:szCs w:val="24"/>
        </w:rPr>
        <w:t>，其中</w:t>
      </w:r>
      <w:r w:rsidR="006B0F1A" w:rsidRPr="00AB0626">
        <w:rPr>
          <w:rFonts w:ascii="Times New Roman" w:eastAsia="宋体" w:hAnsi="Times New Roman" w:cs="Times New Roman" w:hint="eastAsia"/>
          <w:sz w:val="24"/>
          <w:szCs w:val="24"/>
        </w:rPr>
        <w:t>17</w:t>
      </w:r>
      <w:r w:rsidR="006B0F1A" w:rsidRPr="00AB0626">
        <w:rPr>
          <w:rFonts w:ascii="Times New Roman" w:eastAsia="宋体" w:hAnsi="Times New Roman" w:hint="eastAsia"/>
          <w:sz w:val="24"/>
          <w:szCs w:val="24"/>
        </w:rPr>
        <w:t>家都存在信息披露虚假或者误导性陈述。深市</w:t>
      </w:r>
      <w:r w:rsidR="006B0F1A" w:rsidRPr="00AB0626">
        <w:rPr>
          <w:rFonts w:ascii="Times New Roman" w:eastAsia="宋体" w:hAnsi="Times New Roman" w:cs="Times New Roman" w:hint="eastAsia"/>
          <w:sz w:val="24"/>
          <w:szCs w:val="24"/>
        </w:rPr>
        <w:t>A</w:t>
      </w:r>
      <w:r w:rsidR="00162697" w:rsidRPr="00AB0626">
        <w:rPr>
          <w:rFonts w:ascii="Times New Roman" w:eastAsia="宋体" w:hAnsi="Times New Roman" w:hint="eastAsia"/>
          <w:sz w:val="24"/>
          <w:szCs w:val="24"/>
        </w:rPr>
        <w:t>股</w:t>
      </w:r>
      <w:r w:rsidR="00C9760D" w:rsidRPr="00AB0626">
        <w:rPr>
          <w:rFonts w:ascii="Times New Roman" w:eastAsia="宋体" w:hAnsi="Times New Roman" w:hint="eastAsia"/>
          <w:sz w:val="24"/>
          <w:szCs w:val="24"/>
        </w:rPr>
        <w:t>以</w:t>
      </w:r>
      <w:r w:rsidR="00162697" w:rsidRPr="00AB0626">
        <w:rPr>
          <w:rFonts w:ascii="Times New Roman" w:eastAsia="宋体" w:hAnsi="Times New Roman" w:hint="eastAsia"/>
          <w:sz w:val="24"/>
          <w:szCs w:val="24"/>
        </w:rPr>
        <w:t>湖北的</w:t>
      </w:r>
      <w:r w:rsidR="006B0F1A" w:rsidRPr="00AB0626">
        <w:rPr>
          <w:rFonts w:ascii="Times New Roman" w:eastAsia="宋体" w:hAnsi="Times New Roman" w:hint="eastAsia"/>
          <w:sz w:val="24"/>
          <w:szCs w:val="24"/>
        </w:rPr>
        <w:t>斯太尔</w:t>
      </w:r>
      <w:r w:rsidR="00162697" w:rsidRPr="00AB0626">
        <w:rPr>
          <w:rFonts w:ascii="Times New Roman" w:eastAsia="宋体" w:hAnsi="Times New Roman" w:hint="eastAsia"/>
          <w:sz w:val="24"/>
          <w:szCs w:val="24"/>
        </w:rPr>
        <w:t>为代表的</w:t>
      </w:r>
      <w:r w:rsidR="006B0F1A" w:rsidRPr="00AB0626">
        <w:rPr>
          <w:rFonts w:ascii="Times New Roman" w:eastAsia="宋体" w:hAnsi="Times New Roman" w:cs="Times New Roman" w:hint="eastAsia"/>
          <w:sz w:val="24"/>
          <w:szCs w:val="24"/>
        </w:rPr>
        <w:t>3</w:t>
      </w:r>
      <w:r w:rsidR="006B0F1A" w:rsidRPr="00AB0626">
        <w:rPr>
          <w:rFonts w:ascii="Times New Roman" w:eastAsia="宋体" w:hAnsi="Times New Roman" w:hint="eastAsia"/>
          <w:sz w:val="24"/>
          <w:szCs w:val="24"/>
        </w:rPr>
        <w:t>家企业榜上有名。在此期间，区域经济竞争更加激烈，各地区纷纷展开区域合作以提升竞争力。湖北省作为“长江中下游经济带”的龙头，需要进一步提升本省经济竞争力。而上市公司对区域经济的发展至关重要，但是湖北省的某些上市公司如斯太尔，却出现极其糟糕的表现。国家已经启动证券市场改革，并将其作为金融市场改革重点的情况，鉴于上市公司对区域经济发展的重要性，应当对湖北省上市公司信息披露的质量给予关注。</w:t>
      </w:r>
    </w:p>
    <w:p w:rsidR="006B0F1A" w:rsidRPr="00AB0626" w:rsidRDefault="006B0F1A" w:rsidP="00B86EA5">
      <w:pPr>
        <w:spacing w:line="360" w:lineRule="auto"/>
        <w:ind w:firstLineChars="200" w:firstLine="480"/>
        <w:rPr>
          <w:rFonts w:ascii="Times New Roman" w:eastAsia="宋体" w:hAnsi="Times New Roman" w:cs="Times New Roman"/>
          <w:sz w:val="24"/>
          <w:szCs w:val="24"/>
        </w:rPr>
      </w:pPr>
      <w:r w:rsidRPr="00AB0626">
        <w:rPr>
          <w:rFonts w:ascii="Times New Roman" w:eastAsia="宋体" w:hAnsi="Times New Roman" w:cs="Times New Roman"/>
          <w:sz w:val="24"/>
          <w:szCs w:val="24"/>
        </w:rPr>
        <w:t>本文通过分深市</w:t>
      </w:r>
      <w:r w:rsidRPr="00AB0626">
        <w:rPr>
          <w:rFonts w:ascii="Times New Roman" w:eastAsia="宋体" w:hAnsi="Times New Roman" w:cs="Times New Roman"/>
          <w:sz w:val="24"/>
          <w:szCs w:val="24"/>
        </w:rPr>
        <w:t>A</w:t>
      </w:r>
      <w:r w:rsidRPr="00AB0626">
        <w:rPr>
          <w:rFonts w:ascii="Times New Roman" w:eastAsia="宋体" w:hAnsi="Times New Roman" w:cs="Times New Roman"/>
          <w:sz w:val="24"/>
          <w:szCs w:val="24"/>
        </w:rPr>
        <w:t>股的数据，将湖北省</w:t>
      </w:r>
      <w:r w:rsidRPr="00AB0626">
        <w:rPr>
          <w:rFonts w:ascii="Times New Roman" w:eastAsia="宋体" w:hAnsi="Times New Roman" w:cs="Times New Roman"/>
          <w:sz w:val="24"/>
          <w:szCs w:val="24"/>
        </w:rPr>
        <w:t>A</w:t>
      </w:r>
      <w:r w:rsidRPr="00AB0626">
        <w:rPr>
          <w:rFonts w:ascii="Times New Roman" w:eastAsia="宋体" w:hAnsi="Times New Roman" w:cs="Times New Roman"/>
          <w:sz w:val="24"/>
          <w:szCs w:val="24"/>
        </w:rPr>
        <w:t>股上市公司</w:t>
      </w:r>
      <w:r w:rsidRPr="00AB0626">
        <w:rPr>
          <w:rFonts w:ascii="Times New Roman" w:eastAsia="宋体" w:hAnsi="Times New Roman" w:cs="Times New Roman"/>
          <w:sz w:val="24"/>
          <w:szCs w:val="24"/>
        </w:rPr>
        <w:t>2011</w:t>
      </w:r>
      <w:r w:rsidR="00B86EA5" w:rsidRPr="00AB0626">
        <w:rPr>
          <w:rFonts w:ascii="Times New Roman" w:eastAsia="宋体" w:hAnsi="Times New Roman" w:cs="Times New Roman"/>
          <w:sz w:val="24"/>
          <w:szCs w:val="24"/>
        </w:rPr>
        <w:t>~</w:t>
      </w:r>
      <w:r w:rsidRPr="00AB0626">
        <w:rPr>
          <w:rFonts w:ascii="Times New Roman" w:eastAsia="宋体" w:hAnsi="Times New Roman" w:cs="Times New Roman"/>
          <w:sz w:val="24"/>
          <w:szCs w:val="24"/>
        </w:rPr>
        <w:t>2014</w:t>
      </w:r>
      <w:r w:rsidRPr="00AB0626">
        <w:rPr>
          <w:rFonts w:ascii="Times New Roman" w:eastAsia="宋体" w:hAnsi="Times New Roman" w:cs="Times New Roman"/>
          <w:sz w:val="24"/>
          <w:szCs w:val="24"/>
        </w:rPr>
        <w:t>年的考评和同期</w:t>
      </w:r>
      <w:r w:rsidRPr="00AB0626">
        <w:rPr>
          <w:rFonts w:ascii="Times New Roman" w:eastAsia="宋体" w:hAnsi="Times New Roman" w:cs="Times New Roman"/>
          <w:sz w:val="24"/>
          <w:szCs w:val="24"/>
        </w:rPr>
        <w:t>A</w:t>
      </w:r>
      <w:r w:rsidRPr="00AB0626">
        <w:rPr>
          <w:rFonts w:ascii="Times New Roman" w:eastAsia="宋体" w:hAnsi="Times New Roman" w:cs="Times New Roman"/>
          <w:sz w:val="24"/>
          <w:szCs w:val="24"/>
        </w:rPr>
        <w:t>股全国的考评，以及</w:t>
      </w:r>
      <w:r w:rsidRPr="00AB0626">
        <w:rPr>
          <w:rFonts w:ascii="Times New Roman" w:eastAsia="宋体" w:hAnsi="Times New Roman" w:cs="Times New Roman"/>
          <w:sz w:val="24"/>
          <w:szCs w:val="24"/>
        </w:rPr>
        <w:t>4</w:t>
      </w:r>
      <w:r w:rsidRPr="00AB0626">
        <w:rPr>
          <w:rFonts w:ascii="Times New Roman" w:eastAsia="宋体" w:hAnsi="Times New Roman" w:cs="Times New Roman"/>
          <w:sz w:val="24"/>
          <w:szCs w:val="24"/>
        </w:rPr>
        <w:t>年内本省的考评变化进行了对比。以找出湖北省上市公司信息披露质量存在的主要问题，通过分析主要问题提出改善建议，希望湖北省上市公司能够更好发挥促进区域经济发展的作用。</w:t>
      </w:r>
    </w:p>
    <w:bookmarkStart w:id="6" w:name="_Toc451546962"/>
    <w:p w:rsidR="006B0F1A" w:rsidRPr="00B86EA5" w:rsidRDefault="00FC5451" w:rsidP="00FC5451">
      <w:pPr>
        <w:pStyle w:val="2"/>
        <w:ind w:firstLine="480"/>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5B9F50B" wp14:editId="59FA94FD">
                <wp:simplePos x="0" y="0"/>
                <wp:positionH relativeFrom="column">
                  <wp:posOffset>1690370</wp:posOffset>
                </wp:positionH>
                <wp:positionV relativeFrom="paragraph">
                  <wp:posOffset>28575</wp:posOffset>
                </wp:positionV>
                <wp:extent cx="3771900" cy="297180"/>
                <wp:effectExtent l="0" t="0" r="0" b="762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718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51" w:rsidRPr="00EE7FAE" w:rsidRDefault="00FC5451" w:rsidP="00FC5451">
                            <w:pPr>
                              <w:rPr>
                                <w:rFonts w:ascii="Times New Roman" w:eastAsia="宋体" w:hAnsi="Times New Roman"/>
                                <w:b/>
                                <w:color w:val="FF0000"/>
                              </w:rPr>
                            </w:pPr>
                            <w:r w:rsidRPr="00EE7FAE">
                              <w:rPr>
                                <w:rFonts w:ascii="Times New Roman" w:eastAsia="宋体" w:hAnsi="Times New Roman" w:hint="eastAsia"/>
                                <w:b/>
                                <w:color w:val="FF0000"/>
                              </w:rPr>
                              <w:t>二级标题，四号、黑体、不加粗、</w:t>
                            </w:r>
                            <w:r w:rsidRPr="00EE7FAE">
                              <w:rPr>
                                <w:rFonts w:ascii="Times New Roman" w:eastAsia="宋体" w:hAnsi="Times New Roman" w:hint="eastAsia"/>
                                <w:b/>
                                <w:color w:val="FF0000"/>
                              </w:rPr>
                              <w:t>1.5</w:t>
                            </w:r>
                            <w:r w:rsidRPr="00EE7FAE">
                              <w:rPr>
                                <w:rFonts w:ascii="Times New Roman" w:eastAsia="宋体" w:hAnsi="Times New Roman" w:hint="eastAsia"/>
                                <w:b/>
                                <w:color w:val="FF0000"/>
                              </w:rPr>
                              <w:t>倍行距，前空两格。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7" o:spid="_x0000_s1042" type="#_x0000_t202" style="position:absolute;left:0;text-align:left;margin-left:133.1pt;margin-top:2.25pt;width:297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mFmgIAABoFAAAOAAAAZHJzL2Uyb0RvYy54bWysVM2O0zAQviPxDpbvbX5ImybadLWbEoS0&#10;/EgLD+AmTmOR2MZ2myyIK7wBJy7cea4+B2OnLWUBCSFycGzP+PPMfN/44nLoWrSjSjPBMxxMfYwo&#10;L0XF+CbDr18VkwVG2hBekVZwmuE7qvHl8uGDi16mNBSNaCuqEIBwnfYyw40xMvU8XTa0I3oqJOVg&#10;rIXqiIGl2niVIj2gd60X+v7c64WqpBIl1Rp2V6MRLx1+XdPSvKhrTQ1qMwyxGTcqN67t6C0vSLpR&#10;RDasPIRB/iGKjjAOl56gVsQQtFXsF6iOlUpoUZtpKTpP1DUrqcsBsgn8e9ncNkRSlwsUR8tTmfT/&#10;gy2f714qxKoMhzFGnHTA0f7zp/2Xb/uvHxHsQYF6qVPwu5XgaYZrMQDRLlktb0T5RiMu8obwDb1S&#10;SvQNJRUEGNiT3tnREUdbkHX/TFRwEdka4YCGWnW2elAPBOhA1N2JHDoYVMLmozgOEh9MJdjCJA4W&#10;jj2PpMfTUmnzhIoO2UmGFZDv0MnuRhsbDUmPLvYyLVpWFaxt3UJt1nmr0I6AUPK8KPLcJXDPreXW&#10;mQt7bEQcdyBIuMPabLiO+PdJEEb+dZhMivkinkRFNJsksb+Y+EFyncz9KIlWxQcbYBClDasqym8Y&#10;p0cRBtHfkXxoh1E+Toaoz3AyC2cjRX9M0nff75LsmIGebFmX4cXJiaSW2Me8grRJaghrx7n3c/iu&#10;ylCD499VxcnAMj9qwAzrwUkumB/ltRbVHQhDCeANKIYHBSaNUO8w6qE5M6zfbomiGLVPOYgrCaLI&#10;drNbRLM4hIU6t6zPLYSXAJVhg9E4zc34AmylYpsGbhrlzMUVCLJmTitWuWNUBxlDA7qkDo+F7fDz&#10;tfP68aQtvwMAAP//AwBQSwMEFAAGAAgAAAAhAKckidfeAAAACAEAAA8AAABkcnMvZG93bnJldi54&#10;bWxMj0FPg0AUhO8m/ofNM/Fi7FIE2iCPppr04smivW/hyVLZt4TdttRf73qqx8lMZr4pVpPpxYlG&#10;11lGmM8iEMS1bTpuET4/No9LEM4rblRvmRAu5GBV3t4UKm/smbd0qnwrQgm7XCFo74dcSldrMsrN&#10;7EAcvC87GuWDHFvZjOocyk0v4yjKpFEdhwWtBnrVVH9XR4PAi8v7z9uUpPphLQ/0ctgk22qHeH83&#10;rZ9BeJr8NQx/+AEdysC0t0dunOgR4iyLQxQhSUEEf5lFQe8R0vkTyLKQ/w+UvwAAAP//AwBQSwEC&#10;LQAUAAYACAAAACEAtoM4kv4AAADhAQAAEwAAAAAAAAAAAAAAAAAAAAAAW0NvbnRlbnRfVHlwZXNd&#10;LnhtbFBLAQItABQABgAIAAAAIQA4/SH/1gAAAJQBAAALAAAAAAAAAAAAAAAAAC8BAABfcmVscy8u&#10;cmVsc1BLAQItABQABgAIAAAAIQDAiemFmgIAABoFAAAOAAAAAAAAAAAAAAAAAC4CAABkcnMvZTJv&#10;RG9jLnhtbFBLAQItABQABgAIAAAAIQCnJInX3gAAAAgBAAAPAAAAAAAAAAAAAAAAAPQEAABkcnMv&#10;ZG93bnJldi54bWxQSwUGAAAAAAQABADzAAAA/wUAAAAA&#10;" fillcolor="#cfc" stroked="f">
                <v:textbox>
                  <w:txbxContent>
                    <w:p w:rsidR="00FC5451" w:rsidRPr="00EE7FAE" w:rsidRDefault="00FC5451" w:rsidP="00FC5451">
                      <w:pPr>
                        <w:rPr>
                          <w:rFonts w:ascii="Times New Roman" w:eastAsia="宋体" w:hAnsi="Times New Roman" w:hint="eastAsia"/>
                          <w:b/>
                          <w:color w:val="FF0000"/>
                        </w:rPr>
                      </w:pPr>
                      <w:r w:rsidRPr="00EE7FAE">
                        <w:rPr>
                          <w:rFonts w:ascii="Times New Roman" w:eastAsia="宋体" w:hAnsi="Times New Roman" w:hint="eastAsia"/>
                          <w:b/>
                          <w:color w:val="FF0000"/>
                        </w:rPr>
                        <w:t>二级标题，四号、黑体、不加粗、</w:t>
                      </w:r>
                      <w:r w:rsidRPr="00EE7FAE">
                        <w:rPr>
                          <w:rFonts w:ascii="Times New Roman" w:eastAsia="宋体" w:hAnsi="Times New Roman" w:hint="eastAsia"/>
                          <w:b/>
                          <w:color w:val="FF0000"/>
                        </w:rPr>
                        <w:t>1.5</w:t>
                      </w:r>
                      <w:r w:rsidRPr="00EE7FAE">
                        <w:rPr>
                          <w:rFonts w:ascii="Times New Roman" w:eastAsia="宋体" w:hAnsi="Times New Roman" w:hint="eastAsia"/>
                          <w:b/>
                          <w:color w:val="FF0000"/>
                        </w:rPr>
                        <w:t>倍行距，</w:t>
                      </w:r>
                      <w:proofErr w:type="gramStart"/>
                      <w:r w:rsidRPr="00EE7FAE">
                        <w:rPr>
                          <w:rFonts w:ascii="Times New Roman" w:eastAsia="宋体" w:hAnsi="Times New Roman" w:hint="eastAsia"/>
                          <w:b/>
                          <w:color w:val="FF0000"/>
                        </w:rPr>
                        <w:t>前空两</w:t>
                      </w:r>
                      <w:proofErr w:type="gramEnd"/>
                      <w:r w:rsidRPr="00EE7FAE">
                        <w:rPr>
                          <w:rFonts w:ascii="Times New Roman" w:eastAsia="宋体" w:hAnsi="Times New Roman" w:hint="eastAsia"/>
                          <w:b/>
                          <w:color w:val="FF0000"/>
                        </w:rPr>
                        <w:t>格。</w:t>
                      </w:r>
                    </w:p>
                  </w:txbxContent>
                </v:textbox>
              </v:shape>
            </w:pict>
          </mc:Fallback>
        </mc:AlternateContent>
      </w:r>
      <w:r w:rsidR="00146711" w:rsidRPr="00B86EA5">
        <w:rPr>
          <w:rFonts w:hint="eastAsia"/>
        </w:rPr>
        <w:t>（二）</w:t>
      </w:r>
      <w:r w:rsidR="006B0F1A" w:rsidRPr="00B86EA5">
        <w:rPr>
          <w:rFonts w:hint="eastAsia"/>
        </w:rPr>
        <w:t>文献综述</w:t>
      </w:r>
      <w:bookmarkEnd w:id="6"/>
    </w:p>
    <w:p w:rsidR="006B0F1A" w:rsidRPr="00670858" w:rsidRDefault="00FC5451" w:rsidP="002201D5">
      <w:pPr>
        <w:pStyle w:val="3"/>
      </w:pPr>
      <w:r>
        <w:rPr>
          <w:rFonts w:ascii="Times New Roman" w:eastAsia="宋体" w:cs="Times New Roman"/>
          <w:noProof/>
          <w:szCs w:val="24"/>
        </w:rPr>
        <mc:AlternateContent>
          <mc:Choice Requires="wps">
            <w:drawing>
              <wp:anchor distT="0" distB="0" distL="114300" distR="114300" simplePos="0" relativeHeight="251684864" behindDoc="0" locked="0" layoutInCell="1" allowOverlap="1" wp14:anchorId="7D32A09F" wp14:editId="1A48F77D">
                <wp:simplePos x="0" y="0"/>
                <wp:positionH relativeFrom="column">
                  <wp:posOffset>1547495</wp:posOffset>
                </wp:positionH>
                <wp:positionV relativeFrom="paragraph">
                  <wp:posOffset>15240</wp:posOffset>
                </wp:positionV>
                <wp:extent cx="3771900" cy="297180"/>
                <wp:effectExtent l="0" t="0" r="0" b="762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718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51" w:rsidRPr="00FC5451" w:rsidRDefault="00FC5451" w:rsidP="00FC5451">
                            <w:pPr>
                              <w:rPr>
                                <w:rFonts w:ascii="Times New Roman" w:eastAsia="宋体" w:hAnsi="Times New Roman"/>
                                <w:b/>
                                <w:color w:val="FF0000"/>
                              </w:rPr>
                            </w:pPr>
                            <w:r w:rsidRPr="00FC5451">
                              <w:rPr>
                                <w:rFonts w:ascii="Times New Roman" w:eastAsia="宋体" w:hAnsi="Times New Roman" w:hint="eastAsia"/>
                                <w:b/>
                                <w:color w:val="FF0000"/>
                              </w:rPr>
                              <w:t>三级标题，小四、黑体、不加粗、</w:t>
                            </w:r>
                            <w:r w:rsidRPr="00FC5451">
                              <w:rPr>
                                <w:rFonts w:ascii="Times New Roman" w:eastAsia="宋体" w:hAnsi="Times New Roman" w:hint="eastAsia"/>
                                <w:b/>
                                <w:color w:val="FF0000"/>
                              </w:rPr>
                              <w:t>1.5</w:t>
                            </w:r>
                            <w:r w:rsidRPr="00FC5451">
                              <w:rPr>
                                <w:rFonts w:ascii="Times New Roman" w:eastAsia="宋体" w:hAnsi="Times New Roman" w:hint="eastAsia"/>
                                <w:b/>
                                <w:color w:val="FF0000"/>
                              </w:rPr>
                              <w:t>倍行距，前空两格。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9" o:spid="_x0000_s1043" type="#_x0000_t202" style="position:absolute;left:0;text-align:left;margin-left:121.85pt;margin-top:1.2pt;width:297pt;height:2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L7mgIAABoFAAAOAAAAZHJzL2Uyb0RvYy54bWysVM2O0zAQviPxDpbv3fyQbppo09VuliCk&#10;5UdaeADXcRoLxw6222RBXOENOHHhznPtczB22lIWkBAiB8f2jD/PzPeNz87HTqAt04YrWeDoJMSI&#10;SapqLtcFfv2qmi0wMpbImgglWYFvmcHny4cPzoY+Z7FqlaiZRgAiTT70BW6t7fMgMLRlHTEnqmcS&#10;jI3SHbGw1Oug1mQA9E4EcRieBoPSda8VZcbA7tVkxEuP3zSM2hdNY5hFosAQm/Wj9uPKjcHyjORr&#10;TfqW010Y5B+i6AiXcOkB6opYgjaa/wLVcaqVUY09oaoLVNNwynwOkE0U3svmpiU987lAcUx/KJP5&#10;f7D0+falRrwucJxhJEkHHN19/nT35dvd148I9qBAQ29y8LvpwdOOl2oEon2ypr9W9I1BUpUtkWt2&#10;obUaWkZqCDByJ4OjoxOOcSCr4Zmq4SKyscoDjY3uXPWgHgjQgajbAzlstIjC5qM0jbIQTBRscZZG&#10;C89eQPL96V4b+4SpDrlJgTWQ79HJ9tpYFw3J9y7uMqMErysuhF/o9aoUGm0JCKUsq6osfQL33IR0&#10;zlK5YxPitANBwh3O5sL1xL/PojgJL+NsVp0u0llSJfNZloaLWRhll9lpmGTJVfXBBRglecvrmslr&#10;LtlehFHydyTv2mGSj5chGgqczeP5RNEfkwz997skO26hJwXvCrw4OJHcEftY1pA2yS3hYpoHP4fv&#10;qww12P99VbwMHPOTBuy4Gr3konQvr5Wqb0EYWgFvQDE8KDBplX6H0QDNWWDzdkM0w0g8lSCuLEoS&#10;181+kczTGBb62LI6thBJAarAFqNpWtrpBdj0mq9buGmSs1QXIMiGe6045U5R7WQMDeiT2j0WrsOP&#10;197rx5O2/A4AAP//AwBQSwMEFAAGAAgAAAAhAEHHjYLdAAAACAEAAA8AAABkcnMvZG93bnJldi54&#10;bWxMj8FOwzAQRO9I/IO1SFwQdUgDKSFOVZB64UQD3N14iVPidRS7bcrXsz3BbUczmn1TLifXiwOO&#10;ofOk4G6WgEBqvOmoVfDxvr5dgAhRk9G9J1RwwgDL6vKi1IXxR9rgoY6t4BIKhVZgYxwKKUNj0ekw&#10;8wMSe19+dDqyHFtpRn3kctfLNEkepNMd8QerB3yx2HzXe6eA8tPbz+uU3dubldzh826dbepPpa6v&#10;ptUTiIhT/AvDGZ/RoWKmrd+TCaJXkGbznKPnAwT7i3nOeqsge0xBVqX8P6D6BQAA//8DAFBLAQIt&#10;ABQABgAIAAAAIQC2gziS/gAAAOEBAAATAAAAAAAAAAAAAAAAAAAAAABbQ29udGVudF9UeXBlc10u&#10;eG1sUEsBAi0AFAAGAAgAAAAhADj9If/WAAAAlAEAAAsAAAAAAAAAAAAAAAAALwEAAF9yZWxzLy5y&#10;ZWxzUEsBAi0AFAAGAAgAAAAhANt9UvuaAgAAGgUAAA4AAAAAAAAAAAAAAAAALgIAAGRycy9lMm9E&#10;b2MueG1sUEsBAi0AFAAGAAgAAAAhAEHHjYLdAAAACAEAAA8AAAAAAAAAAAAAAAAA9AQAAGRycy9k&#10;b3ducmV2LnhtbFBLBQYAAAAABAAEAPMAAAD+BQAAAAA=&#10;" fillcolor="#cfc" stroked="f">
                <v:textbox>
                  <w:txbxContent>
                    <w:p w:rsidR="00FC5451" w:rsidRPr="00FC5451" w:rsidRDefault="00FC5451" w:rsidP="00FC5451">
                      <w:pPr>
                        <w:rPr>
                          <w:rFonts w:ascii="Times New Roman" w:eastAsia="宋体" w:hAnsi="Times New Roman" w:hint="eastAsia"/>
                          <w:b/>
                          <w:color w:val="FF0000"/>
                        </w:rPr>
                      </w:pPr>
                      <w:r w:rsidRPr="00FC5451">
                        <w:rPr>
                          <w:rFonts w:ascii="Times New Roman" w:eastAsia="宋体" w:hAnsi="Times New Roman" w:hint="eastAsia"/>
                          <w:b/>
                          <w:color w:val="FF0000"/>
                        </w:rPr>
                        <w:t>三级标题，小四、黑体、不加粗、</w:t>
                      </w:r>
                      <w:r w:rsidRPr="00FC5451">
                        <w:rPr>
                          <w:rFonts w:ascii="Times New Roman" w:eastAsia="宋体" w:hAnsi="Times New Roman" w:hint="eastAsia"/>
                          <w:b/>
                          <w:color w:val="FF0000"/>
                        </w:rPr>
                        <w:t>1.5</w:t>
                      </w:r>
                      <w:r w:rsidRPr="00FC5451">
                        <w:rPr>
                          <w:rFonts w:ascii="Times New Roman" w:eastAsia="宋体" w:hAnsi="Times New Roman" w:hint="eastAsia"/>
                          <w:b/>
                          <w:color w:val="FF0000"/>
                        </w:rPr>
                        <w:t>倍行距，</w:t>
                      </w:r>
                      <w:proofErr w:type="gramStart"/>
                      <w:r w:rsidRPr="00FC5451">
                        <w:rPr>
                          <w:rFonts w:ascii="Times New Roman" w:eastAsia="宋体" w:hAnsi="Times New Roman" w:hint="eastAsia"/>
                          <w:b/>
                          <w:color w:val="FF0000"/>
                        </w:rPr>
                        <w:t>前空两</w:t>
                      </w:r>
                      <w:proofErr w:type="gramEnd"/>
                      <w:r w:rsidRPr="00FC5451">
                        <w:rPr>
                          <w:rFonts w:ascii="Times New Roman" w:eastAsia="宋体" w:hAnsi="Times New Roman" w:hint="eastAsia"/>
                          <w:b/>
                          <w:color w:val="FF0000"/>
                        </w:rPr>
                        <w:t>格。</w:t>
                      </w:r>
                    </w:p>
                  </w:txbxContent>
                </v:textbox>
              </v:shape>
            </w:pict>
          </mc:Fallback>
        </mc:AlternateContent>
      </w:r>
      <w:r w:rsidR="006B0F1A" w:rsidRPr="00670858">
        <w:rPr>
          <w:rFonts w:hint="eastAsia"/>
        </w:rPr>
        <w:t>1</w:t>
      </w:r>
      <w:r w:rsidR="00670858">
        <w:rPr>
          <w:rFonts w:hint="eastAsia"/>
        </w:rPr>
        <w:t>．</w:t>
      </w:r>
      <w:r w:rsidR="006B0F1A" w:rsidRPr="00670858">
        <w:rPr>
          <w:rFonts w:hint="eastAsia"/>
        </w:rPr>
        <w:t>国外文献综述</w:t>
      </w:r>
    </w:p>
    <w:p w:rsidR="00092843" w:rsidRDefault="006B0F1A" w:rsidP="00670858">
      <w:pPr>
        <w:spacing w:line="360" w:lineRule="auto"/>
        <w:ind w:firstLineChars="200" w:firstLine="480"/>
        <w:rPr>
          <w:rFonts w:ascii="Times New Roman" w:hAnsi="Times New Roman" w:cs="Times New Roman"/>
          <w:sz w:val="24"/>
          <w:szCs w:val="24"/>
        </w:rPr>
      </w:pPr>
      <w:r w:rsidRPr="00670858">
        <w:rPr>
          <w:rFonts w:ascii="Times New Roman" w:hAnsi="Times New Roman" w:cs="Times New Roman"/>
          <w:sz w:val="24"/>
          <w:szCs w:val="24"/>
        </w:rPr>
        <w:t>Watts</w:t>
      </w:r>
      <w:r w:rsidR="00062F93" w:rsidRPr="00670858">
        <w:rPr>
          <w:rFonts w:ascii="Times New Roman" w:hAnsi="Times New Roman" w:cs="Times New Roman"/>
          <w:sz w:val="24"/>
          <w:szCs w:val="24"/>
        </w:rPr>
        <w:t>（</w:t>
      </w:r>
      <w:r w:rsidR="00062F93" w:rsidRPr="00670858">
        <w:rPr>
          <w:rFonts w:ascii="Times New Roman" w:hAnsi="Times New Roman" w:cs="Times New Roman"/>
          <w:sz w:val="24"/>
          <w:szCs w:val="24"/>
        </w:rPr>
        <w:t>1986</w:t>
      </w:r>
      <w:r w:rsidR="00062F93" w:rsidRPr="00670858">
        <w:rPr>
          <w:rFonts w:ascii="Times New Roman" w:hAnsi="Times New Roman" w:cs="Times New Roman"/>
          <w:sz w:val="24"/>
          <w:szCs w:val="24"/>
        </w:rPr>
        <w:t>）</w:t>
      </w:r>
      <w:r w:rsidRPr="00670858">
        <w:rPr>
          <w:rFonts w:ascii="Times New Roman" w:hAnsi="Times New Roman" w:cs="Times New Roman"/>
          <w:sz w:val="24"/>
          <w:szCs w:val="24"/>
        </w:rPr>
        <w:t>认为以盈余为基础的个人薪酬计划会使管理层有意调整会计报告增加报告期盈余以实现个人收益最大化，因此薪酬激励动机的盈余管理会阻碍上市公司信息披露质量的提高</w:t>
      </w:r>
      <w:r w:rsidR="00092843">
        <w:rPr>
          <w:rFonts w:ascii="Times New Roman" w:hAnsi="Times New Roman" w:cs="Times New Roman" w:hint="eastAsia"/>
          <w:sz w:val="24"/>
          <w:szCs w:val="24"/>
        </w:rPr>
        <w:t>……</w:t>
      </w:r>
    </w:p>
    <w:p w:rsidR="006B0F1A" w:rsidRPr="00670858" w:rsidRDefault="00092843" w:rsidP="00670858">
      <w:pPr>
        <w:spacing w:line="360" w:lineRule="auto"/>
        <w:ind w:firstLineChars="200" w:firstLine="4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79620DE" wp14:editId="2577894A">
                <wp:simplePos x="0" y="0"/>
                <wp:positionH relativeFrom="column">
                  <wp:posOffset>461783</wp:posOffset>
                </wp:positionH>
                <wp:positionV relativeFrom="paragraph">
                  <wp:posOffset>1528555</wp:posOffset>
                </wp:positionV>
                <wp:extent cx="4000500" cy="468630"/>
                <wp:effectExtent l="0" t="209550" r="19050" b="26670"/>
                <wp:wrapNone/>
                <wp:docPr id="32" name="圆角矩形标注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68630"/>
                        </a:xfrm>
                        <a:prstGeom prst="wedgeRoundRectCallout">
                          <a:avLst>
                            <a:gd name="adj1" fmla="val -41880"/>
                            <a:gd name="adj2" fmla="val -90979"/>
                            <a:gd name="adj3" fmla="val 16667"/>
                          </a:avLst>
                        </a:prstGeom>
                        <a:solidFill>
                          <a:srgbClr val="CCFFCC">
                            <a:alpha val="39999"/>
                          </a:srgbClr>
                        </a:solidFill>
                        <a:ln w="9525">
                          <a:solidFill>
                            <a:srgbClr val="FF0000"/>
                          </a:solidFill>
                          <a:miter lim="800000"/>
                          <a:headEnd/>
                          <a:tailEnd/>
                        </a:ln>
                      </wps:spPr>
                      <wps:txbx>
                        <w:txbxContent>
                          <w:p w:rsidR="005D39B4" w:rsidRDefault="00092843" w:rsidP="00982A82">
                            <w:pPr>
                              <w:ind w:firstLineChars="98" w:firstLine="177"/>
                              <w:rPr>
                                <w:rFonts w:ascii="宋体" w:hAnsi="宋体" w:cs="宋体"/>
                                <w:b/>
                                <w:color w:val="FF0000"/>
                                <w:kern w:val="0"/>
                                <w:sz w:val="18"/>
                                <w:szCs w:val="18"/>
                              </w:rPr>
                            </w:pPr>
                            <w:r>
                              <w:rPr>
                                <w:rFonts w:ascii="宋体" w:hAnsi="宋体" w:cs="宋体" w:hint="eastAsia"/>
                                <w:b/>
                                <w:color w:val="FF0000"/>
                                <w:kern w:val="0"/>
                                <w:sz w:val="18"/>
                                <w:szCs w:val="18"/>
                              </w:rPr>
                              <w:t>注释</w:t>
                            </w:r>
                            <w:r w:rsidR="005D39B4">
                              <w:rPr>
                                <w:rFonts w:ascii="宋体" w:hAnsi="宋体" w:cs="宋体" w:hint="eastAsia"/>
                                <w:b/>
                                <w:color w:val="FF0000"/>
                                <w:kern w:val="0"/>
                                <w:sz w:val="18"/>
                                <w:szCs w:val="18"/>
                              </w:rPr>
                              <w:t>，</w:t>
                            </w:r>
                            <w:r>
                              <w:rPr>
                                <w:rFonts w:ascii="宋体" w:hAnsi="宋体" w:cs="宋体" w:hint="eastAsia"/>
                                <w:b/>
                                <w:color w:val="FF0000"/>
                                <w:kern w:val="0"/>
                                <w:sz w:val="18"/>
                                <w:szCs w:val="18"/>
                              </w:rPr>
                              <w:t>小五号宋体</w:t>
                            </w:r>
                            <w:r w:rsidR="005D39B4">
                              <w:rPr>
                                <w:rFonts w:ascii="宋体" w:hAnsi="宋体" w:cs="宋体" w:hint="eastAsia"/>
                                <w:b/>
                                <w:color w:val="FF0000"/>
                                <w:kern w:val="0"/>
                                <w:sz w:val="18"/>
                                <w:szCs w:val="18"/>
                              </w:rPr>
                              <w:t>，</w:t>
                            </w:r>
                            <w:r w:rsidR="005D39B4" w:rsidRPr="005D39B4">
                              <w:rPr>
                                <w:rFonts w:ascii="宋体" w:hAnsi="宋体" w:cs="宋体" w:hint="eastAsia"/>
                                <w:b/>
                                <w:color w:val="FF0000"/>
                                <w:kern w:val="0"/>
                                <w:sz w:val="18"/>
                                <w:szCs w:val="18"/>
                              </w:rPr>
                              <w:t>英文和数字Times New Roman 字体</w:t>
                            </w:r>
                            <w:r w:rsidR="005D39B4">
                              <w:rPr>
                                <w:rFonts w:ascii="宋体" w:hAnsi="宋体" w:cs="宋体" w:hint="eastAsia"/>
                                <w:b/>
                                <w:color w:val="FF0000"/>
                                <w:kern w:val="0"/>
                                <w:sz w:val="18"/>
                                <w:szCs w:val="18"/>
                              </w:rPr>
                              <w:t>，单倍行距。</w:t>
                            </w:r>
                          </w:p>
                          <w:p w:rsidR="00092843" w:rsidRPr="001F2F51" w:rsidRDefault="00092843" w:rsidP="00982A82">
                            <w:pPr>
                              <w:ind w:firstLineChars="98" w:firstLine="177"/>
                              <w:rPr>
                                <w:rFonts w:ascii="宋体" w:hAnsi="宋体" w:cs="宋体"/>
                                <w:b/>
                                <w:color w:val="FF0000"/>
                                <w:kern w:val="0"/>
                                <w:sz w:val="18"/>
                                <w:szCs w:val="18"/>
                              </w:rPr>
                            </w:pPr>
                            <w:r>
                              <w:rPr>
                                <w:rFonts w:ascii="宋体" w:hAnsi="宋体" w:cs="宋体" w:hint="eastAsia"/>
                                <w:b/>
                                <w:color w:val="FF0000"/>
                                <w:kern w:val="0"/>
                                <w:sz w:val="18"/>
                                <w:szCs w:val="18"/>
                              </w:rPr>
                              <w:t>每页重新编号！</w:t>
                            </w:r>
                            <w:r w:rsidR="005D39B4">
                              <w:rPr>
                                <w:rFonts w:ascii="宋体" w:hAnsi="宋体" w:cs="宋体" w:hint="eastAsia"/>
                                <w:b/>
                                <w:color w:val="FF0000"/>
                                <w:kern w:val="0"/>
                                <w:sz w:val="18"/>
                                <w:szCs w:val="18"/>
                              </w:rPr>
                              <w:t>若为文献，则参照参考文献的格式。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2" o:spid="_x0000_s1044" type="#_x0000_t62" style="position:absolute;left:0;text-align:left;margin-left:36.35pt;margin-top:120.35pt;width:315pt;height:3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ynmAIAAPMEAAAOAAAAZHJzL2Uyb0RvYy54bWysVMFu1DAQvSPxD5bvbZLddrsbNVtVKYuQ&#10;ClQtfIA3dhKDYxvbu9nyAXDnjATiApw58zktfAZjJ1m2cEPkEI3tmeeZ92Z8fLJpBFozY7mSGU72&#10;Y4yYLBTlssrw82eLvSlG1hFJiVCSZfiaWXwyv3/vuNUpG6laCcoMAhBp01ZnuHZOp1Fki5o1xO4r&#10;zSQclso0xMHSVBE1pAX0RkSjOJ5ErTJUG1Uwa2H3rDvE84BflqxwT8vSModEhiE3F/4m/Jf+H82P&#10;SVoZomte9GmQf8iiIVzCpVuoM+IIWhn+F1TDC6OsKt1+oZpIlSUvWKgBqkniP6q5qolmoRYgx+ot&#10;Tfb/wRZP1hcGcZrh8QgjSRrQ6Ob9m5+f3/348PXm+6fbj29vv31BcAhMtdqmEHClL4yv1epzVby0&#10;SKq8JrJip8aotmaEQn6J94/uBPiFhVC0bB8rCveQlVOBtE1pGg8IdKBN0OZ6qw3bOFTA5kEcx4cx&#10;SFjA2cFkOhkH8SKSDtHaWPeQqQZ5I8MtoxW7VCtJL6ELciKEWrlwHVmfWxfEon3FhL5IMCobAdqv&#10;iUB7B8l0OjTHjhNQtOM0i2dHs76DdpzGu07JZDI5ClyQtL8XUh5SDSwqwemCCxEWplrmwiBIIsN5&#10;vljkeZey0DXpdscz+HpE27kD06DGLo6QqM3w7HB0GMLvnPVBHdpiAbwOTN5xa7iDyRS8yfDU+/R0&#10;eH0fSBrmxhEuOhvuF7IX3Gvc9YrbLDeht5KpT9g3wFLRa2gBo7pJhJcDjFqZ1xi1MIUZtq9WxDCM&#10;xCMJbeRHdjDMYCwHg8gCQjPsMOrM3HWjvdKGVzUgJ6F8qU6h1Uruhp7ssujzhckKBPavgB/d3XXw&#10;+v1WzX8BAAD//wMAUEsDBBQABgAIAAAAIQCz/tHe4AAAAAoBAAAPAAAAZHJzL2Rvd25yZXYueG1s&#10;TI/BTsMwEETvSPyDtUhcUOs0lKYKcSqEVAGVECLwAW68cQLxOordNvw92xPcdndGM2+LzeR6ccQx&#10;dJ4ULOYJCKTam46sgs+P7WwNIkRNRveeUMEPBtiUlxeFzo0/0Tseq2gFh1DItYI2xiGXMtQtOh3m&#10;fkBirfGj05HX0Uoz6hOHu16mSbKSTnfEDa0e8LHF+rs6OC6Zqi/r17vXlze3a27kU7O1z41S11fT&#10;wz2IiFP8M8MZn9GhZKa9P5AJoleQpRk7FaTLhAc2ZMn5sldwu1jegSwL+f+F8hcAAP//AwBQSwEC&#10;LQAUAAYACAAAACEAtoM4kv4AAADhAQAAEwAAAAAAAAAAAAAAAAAAAAAAW0NvbnRlbnRfVHlwZXNd&#10;LnhtbFBLAQItABQABgAIAAAAIQA4/SH/1gAAAJQBAAALAAAAAAAAAAAAAAAAAC8BAABfcmVscy8u&#10;cmVsc1BLAQItABQABgAIAAAAIQA8ZkynmAIAAPMEAAAOAAAAAAAAAAAAAAAAAC4CAABkcnMvZTJv&#10;RG9jLnhtbFBLAQItABQABgAIAAAAIQCz/tHe4AAAAAoBAAAPAAAAAAAAAAAAAAAAAPIEAABkcnMv&#10;ZG93bnJldi54bWxQSwUGAAAAAAQABADzAAAA/wUAAAAA&#10;" adj="1754,-8851" fillcolor="#cfc" strokecolor="red">
                <v:fill opacity="26214f"/>
                <v:textbox inset="0,0,0,0">
                  <w:txbxContent>
                    <w:p w:rsidR="005D39B4" w:rsidRDefault="00092843" w:rsidP="00982A82">
                      <w:pPr>
                        <w:ind w:firstLineChars="98" w:firstLine="177"/>
                        <w:rPr>
                          <w:rFonts w:ascii="宋体" w:hAnsi="宋体" w:cs="宋体" w:hint="eastAsia"/>
                          <w:b/>
                          <w:color w:val="FF0000"/>
                          <w:kern w:val="0"/>
                          <w:sz w:val="18"/>
                          <w:szCs w:val="18"/>
                        </w:rPr>
                      </w:pPr>
                      <w:r>
                        <w:rPr>
                          <w:rFonts w:ascii="宋体" w:hAnsi="宋体" w:cs="宋体" w:hint="eastAsia"/>
                          <w:b/>
                          <w:color w:val="FF0000"/>
                          <w:kern w:val="0"/>
                          <w:sz w:val="18"/>
                          <w:szCs w:val="18"/>
                        </w:rPr>
                        <w:t>注释</w:t>
                      </w:r>
                      <w:r w:rsidR="005D39B4">
                        <w:rPr>
                          <w:rFonts w:ascii="宋体" w:hAnsi="宋体" w:cs="宋体" w:hint="eastAsia"/>
                          <w:b/>
                          <w:color w:val="FF0000"/>
                          <w:kern w:val="0"/>
                          <w:sz w:val="18"/>
                          <w:szCs w:val="18"/>
                        </w:rPr>
                        <w:t>，</w:t>
                      </w:r>
                      <w:r>
                        <w:rPr>
                          <w:rFonts w:ascii="宋体" w:hAnsi="宋体" w:cs="宋体" w:hint="eastAsia"/>
                          <w:b/>
                          <w:color w:val="FF0000"/>
                          <w:kern w:val="0"/>
                          <w:sz w:val="18"/>
                          <w:szCs w:val="18"/>
                        </w:rPr>
                        <w:t>小五号宋体</w:t>
                      </w:r>
                      <w:r w:rsidR="005D39B4">
                        <w:rPr>
                          <w:rFonts w:ascii="宋体" w:hAnsi="宋体" w:cs="宋体" w:hint="eastAsia"/>
                          <w:b/>
                          <w:color w:val="FF0000"/>
                          <w:kern w:val="0"/>
                          <w:sz w:val="18"/>
                          <w:szCs w:val="18"/>
                        </w:rPr>
                        <w:t>，</w:t>
                      </w:r>
                      <w:r w:rsidR="005D39B4" w:rsidRPr="005D39B4">
                        <w:rPr>
                          <w:rFonts w:ascii="宋体" w:hAnsi="宋体" w:cs="宋体" w:hint="eastAsia"/>
                          <w:b/>
                          <w:color w:val="FF0000"/>
                          <w:kern w:val="0"/>
                          <w:sz w:val="18"/>
                          <w:szCs w:val="18"/>
                        </w:rPr>
                        <w:t>英文和数字Times New Roman 字体</w:t>
                      </w:r>
                      <w:r w:rsidR="005D39B4">
                        <w:rPr>
                          <w:rFonts w:ascii="宋体" w:hAnsi="宋体" w:cs="宋体" w:hint="eastAsia"/>
                          <w:b/>
                          <w:color w:val="FF0000"/>
                          <w:kern w:val="0"/>
                          <w:sz w:val="18"/>
                          <w:szCs w:val="18"/>
                        </w:rPr>
                        <w:t>，单</w:t>
                      </w:r>
                      <w:proofErr w:type="gramStart"/>
                      <w:r w:rsidR="005D39B4">
                        <w:rPr>
                          <w:rFonts w:ascii="宋体" w:hAnsi="宋体" w:cs="宋体" w:hint="eastAsia"/>
                          <w:b/>
                          <w:color w:val="FF0000"/>
                          <w:kern w:val="0"/>
                          <w:sz w:val="18"/>
                          <w:szCs w:val="18"/>
                        </w:rPr>
                        <w:t>倍</w:t>
                      </w:r>
                      <w:proofErr w:type="gramEnd"/>
                      <w:r w:rsidR="005D39B4">
                        <w:rPr>
                          <w:rFonts w:ascii="宋体" w:hAnsi="宋体" w:cs="宋体" w:hint="eastAsia"/>
                          <w:b/>
                          <w:color w:val="FF0000"/>
                          <w:kern w:val="0"/>
                          <w:sz w:val="18"/>
                          <w:szCs w:val="18"/>
                        </w:rPr>
                        <w:t>行距。</w:t>
                      </w:r>
                    </w:p>
                    <w:p w:rsidR="00092843" w:rsidRPr="001F2F51" w:rsidRDefault="00092843" w:rsidP="00982A82">
                      <w:pPr>
                        <w:ind w:firstLineChars="98" w:firstLine="177"/>
                        <w:rPr>
                          <w:rFonts w:ascii="宋体" w:hAnsi="宋体" w:cs="宋体"/>
                          <w:b/>
                          <w:color w:val="FF0000"/>
                          <w:kern w:val="0"/>
                          <w:sz w:val="18"/>
                          <w:szCs w:val="18"/>
                        </w:rPr>
                      </w:pPr>
                      <w:r>
                        <w:rPr>
                          <w:rFonts w:ascii="宋体" w:hAnsi="宋体" w:cs="宋体" w:hint="eastAsia"/>
                          <w:b/>
                          <w:color w:val="FF0000"/>
                          <w:kern w:val="0"/>
                          <w:sz w:val="18"/>
                          <w:szCs w:val="18"/>
                        </w:rPr>
                        <w:t>每页重新编号！</w:t>
                      </w:r>
                      <w:r w:rsidR="005D39B4">
                        <w:rPr>
                          <w:rFonts w:ascii="宋体" w:hAnsi="宋体" w:cs="宋体" w:hint="eastAsia"/>
                          <w:b/>
                          <w:color w:val="FF0000"/>
                          <w:kern w:val="0"/>
                          <w:sz w:val="18"/>
                          <w:szCs w:val="18"/>
                        </w:rPr>
                        <w:t>若为文献，则</w:t>
                      </w:r>
                      <w:r w:rsidR="005D39B4">
                        <w:rPr>
                          <w:rFonts w:ascii="宋体" w:hAnsi="宋体" w:cs="宋体" w:hint="eastAsia"/>
                          <w:b/>
                          <w:color w:val="FF0000"/>
                          <w:kern w:val="0"/>
                          <w:sz w:val="18"/>
                          <w:szCs w:val="18"/>
                        </w:rPr>
                        <w:t>参照参考文献的格式</w:t>
                      </w:r>
                      <w:r w:rsidR="005D39B4">
                        <w:rPr>
                          <w:rFonts w:ascii="宋体" w:hAnsi="宋体" w:cs="宋体" w:hint="eastAsia"/>
                          <w:b/>
                          <w:color w:val="FF0000"/>
                          <w:kern w:val="0"/>
                          <w:sz w:val="18"/>
                          <w:szCs w:val="18"/>
                        </w:rPr>
                        <w:t>。</w:t>
                      </w:r>
                    </w:p>
                  </w:txbxContent>
                </v:textbox>
              </v:shape>
            </w:pict>
          </mc:Fallback>
        </mc:AlternateContent>
      </w:r>
      <w:r>
        <w:rPr>
          <w:rFonts w:ascii="Times New Roman" w:eastAsia="宋体" w:hAnsi="Times New Roman" w:cs="Times New Roman"/>
          <w:noProof/>
          <w:sz w:val="24"/>
          <w:szCs w:val="24"/>
        </w:rPr>
        <mc:AlternateContent>
          <mc:Choice Requires="wps">
            <w:drawing>
              <wp:anchor distT="0" distB="0" distL="114300" distR="114300" simplePos="0" relativeHeight="251685888" behindDoc="0" locked="0" layoutInCell="1" allowOverlap="1" wp14:anchorId="5BE5AD66" wp14:editId="1539FFDE">
                <wp:simplePos x="0" y="0"/>
                <wp:positionH relativeFrom="column">
                  <wp:posOffset>233045</wp:posOffset>
                </wp:positionH>
                <wp:positionV relativeFrom="paragraph">
                  <wp:posOffset>561975</wp:posOffset>
                </wp:positionV>
                <wp:extent cx="228600" cy="396240"/>
                <wp:effectExtent l="0" t="0" r="19050" b="22860"/>
                <wp:wrapNone/>
                <wp:docPr id="30" name="椭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9624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30" o:spid="_x0000_s1026" style="position:absolute;left:0;text-align:left;margin-left:18.35pt;margin-top:44.25pt;width:18pt;height:3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YPfwIAAPAEAAAOAAAAZHJzL2Uyb0RvYy54bWysVM2O0zAQviPxDpbv3fxstttGTVerpkFI&#10;C6y08ABu7DQWjm1st+mCuPIUHLnyWPAcjJ22tOwFIXJwZvwz/r6Zbzy72XUCbZmxXMkCJxcxRkzW&#10;inK5LvC7t9VogpF1RFIilGQFfmQW38yfP5v1OmepapWgzCAIIm3e6wK3zuk8imzdso7YC6WZhMVG&#10;mY44cM06oob0EL0TURrH46hXhmqjamYtzJbDIp6H+E3DavemaSxzSBQYsLkwmjCu/BjNZyRfG6Jb&#10;Xu9hkH9A0REu4dJjqJI4gjaGPwnV8dooqxp3UasuUk3DaxY4AJsk/oPNQ0s0C1wgOVYf02T/X9j6&#10;9fbeIE4LfAnpkaSDGv389v3H1y8IJiA7vbY5bHrQ98bzs/pO1e8tkmrRErlmt8aovmWEAqbE74/O&#10;DnjHwlG06l8pCrHJxqmQqF1jOh8QUoB2oR6Px3qwnUM1TKbpZBwDrBqWLqfjNAuIIpIfDmtj3Qum&#10;OuSNAjMhuLY+YyQn2zvrPB6SH3b5aakqLkSoupCohzuuMrgiUFOCU78aHLNeLYRBWwLCqaoYvsAO&#10;MnC6zaiNpCGaz8FybzvCxWDD7UL6eEAJ8OytQRmfpvF0OVlOslGWjpejLC7L0W21yEbjKrm+Ki/L&#10;xaJMPntoSZa3nFImPbqDSpPs71Sw75dBX0ednrGw52Qr+J6Sjc5hhMwCq8M/sAvF9/UedLNS9BFq&#10;b9TQdvBMgNEq8xGjHlquwPbDhhiGkXgpQT/TJIMKIxec7Oo6BcecrqxOV4isIVSBHUaDuXBDX2+0&#10;4esWbkpCWaW6Bc01PIjB63FAtVcqtFVgsH8CfN+e+mHX74dq/gsAAP//AwBQSwMEFAAGAAgAAAAh&#10;APuLmvvgAAAACAEAAA8AAABkcnMvZG93bnJldi54bWxMj8tOwzAQRfdI/IM1SGxQ61BoE0KcCoHK&#10;a1GJQBfsnNgkFvY4xE4b/p5hBcure3TnTLGenGV7PQTjUcD5PAGmsfHKYCvg7XUzy4CFKFFJ61EL&#10;+NYB1uXxUSFz5Q/4ovdVbBmNYMilgC7GPuc8NJ12Msx9r5G6Dz84GSkOLVeDPNC4s3yRJCvupEG6&#10;0Mle33a6+axGJ2Csn8/S7dPXgw137/c787i5rMxOiNOT6eYaWNRT/IPhV5/UoSSn2o+oArMCLlYp&#10;kQKybAmM+nRBuSZumVwBLwv+/4HyBwAA//8DAFBLAQItABQABgAIAAAAIQC2gziS/gAAAOEBAAAT&#10;AAAAAAAAAAAAAAAAAAAAAABbQ29udGVudF9UeXBlc10ueG1sUEsBAi0AFAAGAAgAAAAhADj9If/W&#10;AAAAlAEAAAsAAAAAAAAAAAAAAAAALwEAAF9yZWxzLy5yZWxzUEsBAi0AFAAGAAgAAAAhAPKpxg9/&#10;AgAA8AQAAA4AAAAAAAAAAAAAAAAALgIAAGRycy9lMm9Eb2MueG1sUEsBAi0AFAAGAAgAAAAhAPuL&#10;mvvgAAAACAEAAA8AAAAAAAAAAAAAAAAA2QQAAGRycy9kb3ducmV2LnhtbFBLBQYAAAAABAAEAPMA&#10;AADmBQAAAAA=&#10;" filled="f" strokecolor="red" strokeweight="2pt"/>
            </w:pict>
          </mc:Fallback>
        </mc:AlternateContent>
      </w:r>
      <w:r>
        <w:rPr>
          <w:rFonts w:ascii="Times New Roman" w:hAnsi="Times New Roman" w:cs="Times New Roman" w:hint="eastAsia"/>
          <w:sz w:val="24"/>
          <w:szCs w:val="24"/>
        </w:rPr>
        <w:t>……</w:t>
      </w:r>
      <w:r w:rsidR="006B0F1A" w:rsidRPr="00670858">
        <w:rPr>
          <w:rFonts w:ascii="Times New Roman" w:hAnsi="Times New Roman" w:cs="Times New Roman"/>
          <w:sz w:val="24"/>
          <w:szCs w:val="24"/>
        </w:rPr>
        <w:t xml:space="preserve">Berglof </w:t>
      </w:r>
      <w:r w:rsidR="00EB298B">
        <w:rPr>
          <w:rFonts w:ascii="Times New Roman" w:hAnsi="Times New Roman" w:cs="Times New Roman" w:hint="eastAsia"/>
          <w:sz w:val="24"/>
          <w:szCs w:val="24"/>
        </w:rPr>
        <w:t>&amp;</w:t>
      </w:r>
      <w:r w:rsidR="006B0F1A" w:rsidRPr="00670858">
        <w:rPr>
          <w:rFonts w:ascii="Times New Roman" w:hAnsi="Times New Roman" w:cs="Times New Roman"/>
          <w:sz w:val="24"/>
          <w:szCs w:val="24"/>
        </w:rPr>
        <w:t xml:space="preserve"> Pajuste</w:t>
      </w:r>
      <w:r w:rsidR="00435D77" w:rsidRPr="00670858">
        <w:rPr>
          <w:rFonts w:ascii="Times New Roman" w:hAnsi="Times New Roman" w:cs="Times New Roman"/>
          <w:sz w:val="24"/>
          <w:szCs w:val="24"/>
        </w:rPr>
        <w:t>（</w:t>
      </w:r>
      <w:r w:rsidR="0051164D" w:rsidRPr="00670858">
        <w:rPr>
          <w:rFonts w:ascii="Times New Roman" w:hAnsi="Times New Roman" w:cs="Times New Roman"/>
          <w:sz w:val="24"/>
          <w:szCs w:val="24"/>
        </w:rPr>
        <w:t>2005</w:t>
      </w:r>
      <w:r w:rsidR="0051164D" w:rsidRPr="00670858">
        <w:rPr>
          <w:rFonts w:ascii="Times New Roman" w:hAnsi="Times New Roman" w:cs="Times New Roman"/>
          <w:sz w:val="24"/>
          <w:szCs w:val="24"/>
        </w:rPr>
        <w:t>）</w:t>
      </w:r>
      <w:r w:rsidR="006B0F1A" w:rsidRPr="00670858">
        <w:rPr>
          <w:rFonts w:ascii="Times New Roman" w:hAnsi="Times New Roman" w:cs="Times New Roman"/>
          <w:sz w:val="24"/>
          <w:szCs w:val="24"/>
        </w:rPr>
        <w:t>对中东欧</w:t>
      </w:r>
      <w:r w:rsidR="006B0F1A" w:rsidRPr="00670858">
        <w:rPr>
          <w:rFonts w:ascii="Times New Roman" w:hAnsi="Times New Roman" w:cs="Times New Roman"/>
          <w:sz w:val="24"/>
          <w:szCs w:val="24"/>
        </w:rPr>
        <w:t>370</w:t>
      </w:r>
      <w:r w:rsidR="006B0F1A" w:rsidRPr="00670858">
        <w:rPr>
          <w:rFonts w:ascii="Times New Roman" w:hAnsi="Times New Roman" w:cs="Times New Roman"/>
          <w:sz w:val="24"/>
          <w:szCs w:val="24"/>
        </w:rPr>
        <w:t>家上市公司的实证研究后发现，上市公司的规模越大（即总资产越大），杠杆率越低，股权越集中，信息披露质量就会越好</w:t>
      </w:r>
      <w:r w:rsidR="006B0F1A" w:rsidRPr="00670858">
        <w:rPr>
          <w:rFonts w:ascii="Times New Roman" w:hAnsi="Times New Roman" w:cs="Times New Roman"/>
          <w:sz w:val="24"/>
          <w:szCs w:val="24"/>
          <w:vertAlign w:val="superscript"/>
        </w:rPr>
        <w:footnoteReference w:id="1"/>
      </w:r>
      <w:r w:rsidR="006B0F1A" w:rsidRPr="00670858">
        <w:rPr>
          <w:rFonts w:ascii="Times New Roman" w:hAnsi="Times New Roman" w:cs="Times New Roman"/>
          <w:sz w:val="24"/>
          <w:szCs w:val="24"/>
        </w:rPr>
        <w:t>。</w:t>
      </w:r>
    </w:p>
    <w:p w:rsidR="006B0F1A" w:rsidRPr="00670858" w:rsidRDefault="008503A9" w:rsidP="002201D5">
      <w:pPr>
        <w:pStyle w:val="3"/>
      </w:pPr>
      <w:r w:rsidRPr="00670858">
        <w:rPr>
          <w:rFonts w:hint="eastAsia"/>
        </w:rPr>
        <w:lastRenderedPageBreak/>
        <w:t>2</w:t>
      </w:r>
      <w:r w:rsidR="00670858" w:rsidRPr="00670858">
        <w:rPr>
          <w:rFonts w:hint="eastAsia"/>
        </w:rPr>
        <w:t>．</w:t>
      </w:r>
      <w:r w:rsidR="006B0F1A" w:rsidRPr="00670858">
        <w:rPr>
          <w:rFonts w:hint="eastAsia"/>
        </w:rPr>
        <w:t>国内文献综述</w:t>
      </w:r>
    </w:p>
    <w:p w:rsidR="00177BC6" w:rsidRPr="00670858" w:rsidRDefault="006B0F1A" w:rsidP="00670858">
      <w:pPr>
        <w:spacing w:line="360" w:lineRule="auto"/>
        <w:ind w:firstLineChars="200" w:firstLine="480"/>
        <w:rPr>
          <w:rFonts w:ascii="Times New Roman" w:hAnsi="Times New Roman" w:cs="Times New Roman"/>
          <w:sz w:val="24"/>
          <w:szCs w:val="24"/>
        </w:rPr>
      </w:pPr>
      <w:r w:rsidRPr="00670858">
        <w:rPr>
          <w:rFonts w:ascii="Times New Roman" w:hAnsi="Times New Roman" w:cs="Times New Roman"/>
          <w:sz w:val="24"/>
          <w:szCs w:val="24"/>
        </w:rPr>
        <w:t>石碧坤</w:t>
      </w:r>
      <w:r w:rsidR="00936A1E" w:rsidRPr="00670858">
        <w:rPr>
          <w:rFonts w:ascii="Times New Roman" w:hAnsi="Times New Roman" w:cs="Times New Roman"/>
          <w:sz w:val="24"/>
          <w:szCs w:val="24"/>
        </w:rPr>
        <w:t>（</w:t>
      </w:r>
      <w:r w:rsidR="00936A1E" w:rsidRPr="00670858">
        <w:rPr>
          <w:rFonts w:ascii="Times New Roman" w:hAnsi="Times New Roman" w:cs="Times New Roman"/>
          <w:sz w:val="24"/>
          <w:szCs w:val="24"/>
        </w:rPr>
        <w:t>2012</w:t>
      </w:r>
      <w:r w:rsidR="00936A1E" w:rsidRPr="00670858">
        <w:rPr>
          <w:rFonts w:ascii="Times New Roman" w:hAnsi="Times New Roman" w:cs="Times New Roman"/>
          <w:sz w:val="24"/>
          <w:szCs w:val="24"/>
        </w:rPr>
        <w:t>）</w:t>
      </w:r>
      <w:r w:rsidRPr="00670858">
        <w:rPr>
          <w:rFonts w:ascii="Times New Roman" w:hAnsi="Times New Roman" w:cs="Times New Roman"/>
          <w:sz w:val="24"/>
          <w:szCs w:val="24"/>
        </w:rPr>
        <w:t>认为信息披露质量也存在规模效应。规模越大的上市公司具有越多实力雄厚的投资者，对其信息披露质量的要求越高，同时大公司能够承担更高额的提升信息披露质量成本</w:t>
      </w:r>
      <w:r w:rsidR="00092843">
        <w:rPr>
          <w:rFonts w:ascii="Times New Roman" w:hAnsi="Times New Roman" w:cs="Times New Roman" w:hint="eastAsia"/>
          <w:sz w:val="24"/>
          <w:szCs w:val="24"/>
        </w:rPr>
        <w:t>……</w:t>
      </w:r>
    </w:p>
    <w:p w:rsidR="00177BC6" w:rsidRPr="00146711" w:rsidRDefault="00146711" w:rsidP="00B86EA5">
      <w:pPr>
        <w:pStyle w:val="2"/>
        <w:ind w:firstLine="560"/>
        <w:jc w:val="left"/>
        <w:rPr>
          <w:rFonts w:hAnsi="黑体"/>
          <w:b/>
          <w:szCs w:val="28"/>
        </w:rPr>
      </w:pPr>
      <w:bookmarkStart w:id="7" w:name="_Toc451546963"/>
      <w:r>
        <w:rPr>
          <w:rFonts w:hAnsi="黑体" w:hint="eastAsia"/>
          <w:szCs w:val="28"/>
        </w:rPr>
        <w:t>（三）</w:t>
      </w:r>
      <w:r w:rsidR="00464F12" w:rsidRPr="00146711">
        <w:rPr>
          <w:rFonts w:hAnsi="黑体" w:hint="eastAsia"/>
          <w:szCs w:val="28"/>
        </w:rPr>
        <w:t>研究方法</w:t>
      </w:r>
      <w:bookmarkEnd w:id="7"/>
    </w:p>
    <w:p w:rsidR="0053711A" w:rsidRPr="00AB0B78" w:rsidRDefault="006B0F1A" w:rsidP="00AB0B78">
      <w:pPr>
        <w:spacing w:line="360" w:lineRule="auto"/>
        <w:ind w:firstLineChars="200" w:firstLine="480"/>
        <w:rPr>
          <w:rFonts w:ascii="Times New Roman" w:hAnsi="Times New Roman" w:cs="Times New Roman"/>
          <w:sz w:val="24"/>
          <w:szCs w:val="24"/>
        </w:rPr>
      </w:pPr>
      <w:r w:rsidRPr="00AB0B78">
        <w:rPr>
          <w:rFonts w:ascii="Times New Roman" w:hAnsi="Times New Roman" w:cs="Times New Roman"/>
          <w:sz w:val="24"/>
          <w:szCs w:val="24"/>
        </w:rPr>
        <w:t>本论文采取文献分析和</w:t>
      </w:r>
      <w:r w:rsidR="00936A1E" w:rsidRPr="00AB0B78">
        <w:rPr>
          <w:rFonts w:ascii="Times New Roman" w:hAnsi="Times New Roman" w:cs="Times New Roman"/>
          <w:sz w:val="24"/>
          <w:szCs w:val="24"/>
        </w:rPr>
        <w:t>数据分析法</w:t>
      </w:r>
      <w:r w:rsidRPr="00AB0B78">
        <w:rPr>
          <w:rFonts w:ascii="Times New Roman" w:hAnsi="Times New Roman" w:cs="Times New Roman"/>
          <w:sz w:val="24"/>
          <w:szCs w:val="24"/>
        </w:rPr>
        <w:t>相结合的方法。文献分析法，从理论上阐述信息披露质量的研究基础，通过分析文献找到现在信息披露的概况和存在的通病。通过文献总结信息披露的概念和影响信息披露质量的因素</w:t>
      </w:r>
      <w:r w:rsidRPr="00203C74">
        <w:rPr>
          <w:rFonts w:ascii="Times New Roman" w:hAnsi="Times New Roman" w:cs="Times New Roman"/>
          <w:sz w:val="24"/>
          <w:szCs w:val="24"/>
        </w:rPr>
        <w:t>。</w:t>
      </w:r>
      <w:r w:rsidR="00DD75AC" w:rsidRPr="00203C74">
        <w:rPr>
          <w:rFonts w:ascii="Times New Roman" w:hAnsi="Times New Roman" w:cs="Times New Roman" w:hint="eastAsia"/>
          <w:sz w:val="24"/>
          <w:szCs w:val="24"/>
        </w:rPr>
        <w:t>数据分析</w:t>
      </w:r>
      <w:r w:rsidRPr="00203C74">
        <w:rPr>
          <w:rFonts w:ascii="Times New Roman" w:hAnsi="Times New Roman" w:cs="Times New Roman"/>
          <w:sz w:val="24"/>
          <w:szCs w:val="24"/>
        </w:rPr>
        <w:t>法主</w:t>
      </w:r>
      <w:r w:rsidRPr="00AB0B78">
        <w:rPr>
          <w:rFonts w:ascii="Times New Roman" w:hAnsi="Times New Roman" w:cs="Times New Roman"/>
          <w:sz w:val="24"/>
          <w:szCs w:val="24"/>
        </w:rPr>
        <w:t>要用在分析深市主板</w:t>
      </w:r>
      <w:r w:rsidRPr="00AB0B78">
        <w:rPr>
          <w:rFonts w:ascii="Times New Roman" w:hAnsi="Times New Roman" w:cs="Times New Roman"/>
          <w:sz w:val="24"/>
          <w:szCs w:val="24"/>
        </w:rPr>
        <w:t>2011</w:t>
      </w:r>
      <w:r w:rsidRPr="00AB0B78">
        <w:rPr>
          <w:rFonts w:ascii="Times New Roman" w:hAnsi="Times New Roman" w:cs="Times New Roman"/>
          <w:sz w:val="24"/>
          <w:szCs w:val="24"/>
        </w:rPr>
        <w:t>年</w:t>
      </w:r>
      <w:r w:rsidR="00AB0B78" w:rsidRPr="00AB0B78">
        <w:rPr>
          <w:rFonts w:ascii="Times New Roman" w:hAnsi="Times New Roman" w:cs="Times New Roman"/>
          <w:sz w:val="24"/>
          <w:szCs w:val="24"/>
        </w:rPr>
        <w:t>~</w:t>
      </w:r>
      <w:r w:rsidRPr="00AB0B78">
        <w:rPr>
          <w:rFonts w:ascii="Times New Roman" w:hAnsi="Times New Roman" w:cs="Times New Roman"/>
          <w:sz w:val="24"/>
          <w:szCs w:val="24"/>
        </w:rPr>
        <w:t>2014</w:t>
      </w:r>
      <w:r w:rsidRPr="00AB0B78">
        <w:rPr>
          <w:rFonts w:ascii="Times New Roman" w:hAnsi="Times New Roman" w:cs="Times New Roman"/>
          <w:sz w:val="24"/>
          <w:szCs w:val="24"/>
        </w:rPr>
        <w:t>年的数据，重点是分析湖北省的数据以找到湖北省上市公司信息披露的质量，以及哪些因素对湖北省上市公司信息披露量起主导因素，以便后续提出更有针对性的建议</w:t>
      </w:r>
      <w:r w:rsidR="009D7945" w:rsidRPr="00AB0B78">
        <w:rPr>
          <w:rFonts w:ascii="Times New Roman" w:hAnsi="Times New Roman" w:cs="Times New Roman"/>
          <w:sz w:val="24"/>
          <w:szCs w:val="24"/>
        </w:rPr>
        <w:t>。</w:t>
      </w:r>
    </w:p>
    <w:p w:rsidR="0053711A" w:rsidRPr="00AB0B78" w:rsidRDefault="0053711A" w:rsidP="0053711A">
      <w:pPr>
        <w:spacing w:line="360" w:lineRule="auto"/>
        <w:ind w:firstLineChars="200" w:firstLine="420"/>
        <w:jc w:val="left"/>
        <w:rPr>
          <w:rFonts w:ascii="Times New Roman" w:hAnsi="Times New Roman" w:cs="Times New Roman"/>
        </w:rPr>
      </w:pPr>
    </w:p>
    <w:p w:rsidR="0053711A" w:rsidRDefault="0053711A">
      <w:pPr>
        <w:widowControl/>
        <w:jc w:val="left"/>
        <w:rPr>
          <w:rFonts w:ascii="黑体" w:eastAsia="黑体" w:hAnsi="黑体"/>
          <w:bCs/>
          <w:kern w:val="44"/>
          <w:sz w:val="30"/>
          <w:szCs w:val="30"/>
        </w:rPr>
      </w:pPr>
      <w:r>
        <w:rPr>
          <w:rFonts w:hAnsi="黑体"/>
          <w:szCs w:val="30"/>
        </w:rPr>
        <w:br w:type="page"/>
      </w:r>
    </w:p>
    <w:p w:rsidR="004416D0" w:rsidRPr="006B02C2" w:rsidRDefault="00464F12" w:rsidP="006B02C2">
      <w:pPr>
        <w:pStyle w:val="1"/>
      </w:pPr>
      <w:bookmarkStart w:id="8" w:name="_Toc451546967"/>
      <w:r w:rsidRPr="006B02C2">
        <w:lastRenderedPageBreak/>
        <w:t>二、</w:t>
      </w:r>
      <w:r w:rsidR="004416D0" w:rsidRPr="006B02C2">
        <w:t>上</w:t>
      </w:r>
      <w:r w:rsidRPr="006B02C2">
        <w:t>市公司信息披露质量现状</w:t>
      </w:r>
      <w:bookmarkEnd w:id="8"/>
    </w:p>
    <w:p w:rsidR="00177BC6" w:rsidRPr="006B02C2" w:rsidRDefault="00464F12" w:rsidP="006B02C2">
      <w:pPr>
        <w:pStyle w:val="2"/>
        <w:ind w:firstLine="560"/>
      </w:pPr>
      <w:bookmarkStart w:id="9" w:name="_Toc451546968"/>
      <w:r w:rsidRPr="006B02C2">
        <w:rPr>
          <w:rFonts w:hint="eastAsia"/>
        </w:rPr>
        <w:t>（一）</w:t>
      </w:r>
      <w:r w:rsidR="004416D0" w:rsidRPr="006B02C2">
        <w:rPr>
          <w:rFonts w:hint="eastAsia"/>
        </w:rPr>
        <w:t>主板信息披露质量整体状况</w:t>
      </w:r>
      <w:bookmarkEnd w:id="9"/>
    </w:p>
    <w:p w:rsidR="009E0281" w:rsidRPr="006B02C2" w:rsidRDefault="0000549F" w:rsidP="0000549F">
      <w:pPr>
        <w:spacing w:line="360" w:lineRule="auto"/>
        <w:ind w:firstLineChars="200" w:firstLine="640"/>
        <w:rPr>
          <w:rFonts w:ascii="Times New Roman" w:hAnsi="Times New Roman" w:cs="Times New Roman"/>
          <w:sz w:val="24"/>
          <w:szCs w:val="24"/>
        </w:rPr>
      </w:pPr>
      <w:r>
        <w:rPr>
          <w:rFonts w:hint="eastAsia"/>
          <w:noProof/>
          <w:kern w:val="0"/>
          <w:sz w:val="32"/>
          <w:szCs w:val="32"/>
        </w:rPr>
        <mc:AlternateContent>
          <mc:Choice Requires="wps">
            <w:drawing>
              <wp:anchor distT="0" distB="0" distL="114300" distR="114300" simplePos="0" relativeHeight="251688960" behindDoc="0" locked="0" layoutInCell="1" allowOverlap="1" wp14:anchorId="7A4CF450" wp14:editId="75459473">
                <wp:simplePos x="0" y="0"/>
                <wp:positionH relativeFrom="column">
                  <wp:posOffset>5518813</wp:posOffset>
                </wp:positionH>
                <wp:positionV relativeFrom="paragraph">
                  <wp:posOffset>195387</wp:posOffset>
                </wp:positionV>
                <wp:extent cx="918845" cy="3068955"/>
                <wp:effectExtent l="457200" t="0" r="14605" b="17145"/>
                <wp:wrapNone/>
                <wp:docPr id="34" name="圆角矩形标注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845" cy="3068955"/>
                        </a:xfrm>
                        <a:prstGeom prst="wedgeRoundRectCallout">
                          <a:avLst>
                            <a:gd name="adj1" fmla="val -97680"/>
                            <a:gd name="adj2" fmla="val -20020"/>
                            <a:gd name="adj3" fmla="val 16667"/>
                          </a:avLst>
                        </a:prstGeom>
                        <a:solidFill>
                          <a:srgbClr val="CCFFCC">
                            <a:alpha val="39999"/>
                          </a:srgbClr>
                        </a:solidFill>
                        <a:ln w="9525">
                          <a:solidFill>
                            <a:srgbClr val="FF0000"/>
                          </a:solidFill>
                          <a:miter lim="800000"/>
                          <a:headEnd/>
                          <a:tailEnd/>
                        </a:ln>
                      </wps:spPr>
                      <wps:txbx>
                        <w:txbxContent>
                          <w:p w:rsidR="0000549F" w:rsidRPr="0011043B" w:rsidRDefault="0000549F" w:rsidP="0000549F">
                            <w:pPr>
                              <w:ind w:firstLineChars="196" w:firstLine="354"/>
                              <w:rPr>
                                <w:rFonts w:ascii="Times New Roman" w:eastAsia="宋体" w:hAnsi="Times New Roman" w:cs="宋体"/>
                                <w:b/>
                                <w:color w:val="FF0000"/>
                                <w:kern w:val="0"/>
                                <w:sz w:val="18"/>
                                <w:szCs w:val="18"/>
                              </w:rPr>
                            </w:pPr>
                            <w:r w:rsidRPr="0011043B">
                              <w:rPr>
                                <w:rFonts w:ascii="Times New Roman" w:eastAsia="宋体" w:hAnsi="Times New Roman" w:cs="宋体" w:hint="eastAsia"/>
                                <w:b/>
                                <w:color w:val="FF0000"/>
                                <w:kern w:val="0"/>
                                <w:sz w:val="18"/>
                                <w:szCs w:val="18"/>
                              </w:rPr>
                              <w:t>表标题按大点顺序编号，五号</w:t>
                            </w:r>
                            <w:r w:rsidR="0011043B" w:rsidRPr="0011043B">
                              <w:rPr>
                                <w:rFonts w:ascii="Times New Roman" w:eastAsia="宋体" w:hAnsi="Times New Roman" w:cs="宋体" w:hint="eastAsia"/>
                                <w:b/>
                                <w:color w:val="FF0000"/>
                                <w:kern w:val="0"/>
                                <w:sz w:val="18"/>
                                <w:szCs w:val="18"/>
                              </w:rPr>
                              <w:t>宋体，英文和数字</w:t>
                            </w:r>
                            <w:r w:rsidR="0011043B">
                              <w:rPr>
                                <w:rFonts w:ascii="Times New Roman" w:eastAsia="宋体" w:hAnsi="Times New Roman" w:cs="宋体" w:hint="eastAsia"/>
                                <w:b/>
                                <w:color w:val="FF0000"/>
                                <w:kern w:val="0"/>
                                <w:sz w:val="18"/>
                                <w:szCs w:val="18"/>
                              </w:rPr>
                              <w:t>Times New Roman</w:t>
                            </w:r>
                            <w:r w:rsidR="0011043B" w:rsidRPr="0011043B">
                              <w:rPr>
                                <w:rFonts w:ascii="Times New Roman" w:eastAsia="宋体" w:hAnsi="Times New Roman" w:cs="宋体" w:hint="eastAsia"/>
                                <w:b/>
                                <w:color w:val="FF0000"/>
                                <w:kern w:val="0"/>
                                <w:sz w:val="18"/>
                                <w:szCs w:val="18"/>
                              </w:rPr>
                              <w:t>字体，</w:t>
                            </w:r>
                            <w:r w:rsidR="0011043B" w:rsidRPr="0011043B">
                              <w:rPr>
                                <w:rFonts w:ascii="Times New Roman" w:eastAsia="宋体" w:hAnsi="Times New Roman" w:cs="宋体" w:hint="eastAsia"/>
                                <w:b/>
                                <w:color w:val="FF0000"/>
                                <w:kern w:val="0"/>
                                <w:sz w:val="18"/>
                                <w:szCs w:val="18"/>
                              </w:rPr>
                              <w:t>1.5</w:t>
                            </w:r>
                            <w:r w:rsidR="0011043B" w:rsidRPr="0011043B">
                              <w:rPr>
                                <w:rFonts w:ascii="Times New Roman" w:eastAsia="宋体" w:hAnsi="Times New Roman" w:cs="宋体" w:hint="eastAsia"/>
                                <w:b/>
                                <w:color w:val="FF0000"/>
                                <w:kern w:val="0"/>
                                <w:sz w:val="18"/>
                                <w:szCs w:val="18"/>
                              </w:rPr>
                              <w:t>倍行距</w:t>
                            </w:r>
                            <w:r w:rsidR="0011043B">
                              <w:rPr>
                                <w:rFonts w:ascii="Times New Roman" w:eastAsia="宋体" w:hAnsi="Times New Roman" w:cs="宋体" w:hint="eastAsia"/>
                                <w:b/>
                                <w:color w:val="FF0000"/>
                                <w:kern w:val="0"/>
                                <w:sz w:val="18"/>
                                <w:szCs w:val="18"/>
                              </w:rPr>
                              <w:t>，居中。置于表格上方。</w:t>
                            </w:r>
                          </w:p>
                          <w:p w:rsidR="0000549F" w:rsidRPr="0011043B" w:rsidRDefault="0000549F" w:rsidP="0000549F">
                            <w:pPr>
                              <w:ind w:firstLineChars="196" w:firstLine="354"/>
                              <w:rPr>
                                <w:rFonts w:ascii="Times New Roman" w:eastAsia="宋体" w:hAnsi="Times New Roman" w:cs="宋体"/>
                                <w:b/>
                                <w:color w:val="FF0000"/>
                                <w:kern w:val="0"/>
                                <w:sz w:val="18"/>
                                <w:szCs w:val="18"/>
                              </w:rPr>
                            </w:pPr>
                            <w:r w:rsidRPr="0011043B">
                              <w:rPr>
                                <w:rFonts w:ascii="Times New Roman" w:eastAsia="宋体" w:hAnsi="Times New Roman" w:cs="宋体" w:hint="eastAsia"/>
                                <w:b/>
                                <w:color w:val="FF0000"/>
                                <w:kern w:val="0"/>
                                <w:sz w:val="18"/>
                                <w:szCs w:val="18"/>
                              </w:rPr>
                              <w:t>表格两边不封口，</w:t>
                            </w:r>
                            <w:r w:rsidR="0011043B">
                              <w:rPr>
                                <w:rFonts w:ascii="Times New Roman" w:eastAsia="宋体" w:hAnsi="Times New Roman" w:cs="宋体" w:hint="eastAsia"/>
                                <w:b/>
                                <w:color w:val="FF0000"/>
                                <w:kern w:val="0"/>
                                <w:sz w:val="18"/>
                                <w:szCs w:val="18"/>
                              </w:rPr>
                              <w:t>五号字体单倍行距。</w:t>
                            </w:r>
                            <w:r w:rsidR="00830D55">
                              <w:rPr>
                                <w:rFonts w:ascii="Times New Roman" w:eastAsia="宋体" w:hAnsi="Times New Roman" w:cs="宋体" w:hint="eastAsia"/>
                                <w:b/>
                                <w:color w:val="FF0000"/>
                                <w:kern w:val="0"/>
                                <w:sz w:val="18"/>
                                <w:szCs w:val="18"/>
                              </w:rPr>
                              <w:t>表格最上方</w:t>
                            </w:r>
                            <w:r w:rsidR="00B9113D">
                              <w:rPr>
                                <w:rFonts w:ascii="Times New Roman" w:eastAsia="宋体" w:hAnsi="Times New Roman" w:cs="宋体" w:hint="eastAsia"/>
                                <w:b/>
                                <w:color w:val="FF0000"/>
                                <w:kern w:val="0"/>
                                <w:sz w:val="18"/>
                                <w:szCs w:val="18"/>
                              </w:rPr>
                              <w:t>和最下方用粗线，表中用细线，项目与数据之间亦可采用粗线。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4" o:spid="_x0000_s1045" type="#_x0000_t62" style="position:absolute;left:0;text-align:left;margin-left:434.55pt;margin-top:15.4pt;width:72.35pt;height:24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jvkgIAAPMEAAAOAAAAZHJzL2Uyb0RvYy54bWysVM1uEzEQviPxDpbv7WaTJk1W2VTVliCk&#10;AlULD+DY3l2D1za2k037AHDnjATiApw58zgtPAaz3t2SAieED9bYnvnmmz/Pj7aVRBtundAqxfH+&#10;ACOuqGZCFSl+/my5N8XIeaIYkVrxFF9yh48W9+/Na5PwoS61ZNwiAFEuqU2KS+9NEkWOlrwibl8b&#10;ruAx17YiHo62iJglNaBXMhoOBpOo1pYZqyl3Dm5P2ke8CPh5zql/mueOeyRTDNx82G3YV80eLeYk&#10;KSwxpaAdDfIPLCoiFDi9hTohnqC1FX9AVYJa7XTu96muIp3ngvIQA0QTD36L5qIkhodYIDnO3KbJ&#10;/T9Y+mRzZpFgKR4dYKRIBTW6fvf6x6e3399/uf728ebDm5uvnxE8QqZq4xIwuDBntonVmVNNXzqk&#10;dFYSVfBja3VdcsKAX9zoR3cMmoMDU7SqH2sGfsja65C0bW6rBhDSgbahNpe3teFbjyhczuLp9GCM&#10;EYWn0WAynY3HwQVJemtjnX/IdYUaIcU1ZwU/12vFzqELMiKlXvvgjmxOnQ/FYl3EhL2IMcorCbXf&#10;EIn2ZoeTad8cO0rDO0rQf8O/KI12leLJZHLYEe38RiTpqYYsainYUkgZDrZYZdIiIJHiLFsus6yl&#10;LE1J2tvRDFaH6Fp1yDRUYxdHKlRDzsbDcTC/89YZtWjL5QBWD7cLUQkPkylFleJpo9NF2tT3gWJh&#10;bjwRspXBv1RdwZsat73it6tt6K04EG4aYKXZJbSA1e0kws8BQqntFUY1TGGK3as1sRwj+UhBGzUj&#10;2wu2F1a9QBQF0xR7jFox8+1or40VRQnIcQhf6WNotVz4vidbFh1fmKyQwO4XaEZ39xy0fv1Vi58A&#10;AAD//wMAUEsDBBQABgAIAAAAIQBlquu64QAAAAsBAAAPAAAAZHJzL2Rvd25yZXYueG1sTI/LTsMw&#10;EEX3SPyDNUjsqG1KqzbNpEJI7AioTRewc+PJQ8R2Ertt+HvcFexmNEd3zk23k+nYmUbfOosgZwIY&#10;2dLp1tYIh+L1YQXMB2W16pwlhB/ysM1ub1KVaHexOzrvQ81iiPWJQmhC6BPOfdmQUX7merLxVrnR&#10;qBDXseZ6VJcYbjr+KMSSG9Xa+KFRPb00VH7vTwZh2B0+F9X7R1ENX23xVub5UPgc8f5uet4ACzSF&#10;Pxiu+lEdsuh0dCerPesQVsu1jCjCXMQKV0DIeZyOCAv5JIFnKf/fIfsFAAD//wMAUEsBAi0AFAAG&#10;AAgAAAAhALaDOJL+AAAA4QEAABMAAAAAAAAAAAAAAAAAAAAAAFtDb250ZW50X1R5cGVzXS54bWxQ&#10;SwECLQAUAAYACAAAACEAOP0h/9YAAACUAQAACwAAAAAAAAAAAAAAAAAvAQAAX3JlbHMvLnJlbHNQ&#10;SwECLQAUAAYACAAAACEAEdKo75ICAADzBAAADgAAAAAAAAAAAAAAAAAuAgAAZHJzL2Uyb0RvYy54&#10;bWxQSwECLQAUAAYACAAAACEAZarruuEAAAALAQAADwAAAAAAAAAAAAAAAADsBAAAZHJzL2Rvd25y&#10;ZXYueG1sUEsFBgAAAAAEAAQA8wAAAPoFAAAAAA==&#10;" adj="-10299,6476" fillcolor="#cfc" strokecolor="red">
                <v:fill opacity="26214f"/>
                <v:textbox inset="0,0,0,0">
                  <w:txbxContent>
                    <w:p w:rsidR="0000549F" w:rsidRPr="0011043B" w:rsidRDefault="0000549F" w:rsidP="0000549F">
                      <w:pPr>
                        <w:ind w:firstLineChars="196" w:firstLine="354"/>
                        <w:rPr>
                          <w:rFonts w:ascii="Times New Roman" w:eastAsia="宋体" w:hAnsi="Times New Roman" w:cs="宋体" w:hint="eastAsia"/>
                          <w:b/>
                          <w:color w:val="FF0000"/>
                          <w:kern w:val="0"/>
                          <w:sz w:val="18"/>
                          <w:szCs w:val="18"/>
                        </w:rPr>
                      </w:pPr>
                      <w:r w:rsidRPr="0011043B">
                        <w:rPr>
                          <w:rFonts w:ascii="Times New Roman" w:eastAsia="宋体" w:hAnsi="Times New Roman" w:cs="宋体" w:hint="eastAsia"/>
                          <w:b/>
                          <w:color w:val="FF0000"/>
                          <w:kern w:val="0"/>
                          <w:sz w:val="18"/>
                          <w:szCs w:val="18"/>
                        </w:rPr>
                        <w:t>表标题按大点顺序编号，五号</w:t>
                      </w:r>
                      <w:r w:rsidR="0011043B" w:rsidRPr="0011043B">
                        <w:rPr>
                          <w:rFonts w:ascii="Times New Roman" w:eastAsia="宋体" w:hAnsi="Times New Roman" w:cs="宋体" w:hint="eastAsia"/>
                          <w:b/>
                          <w:color w:val="FF0000"/>
                          <w:kern w:val="0"/>
                          <w:sz w:val="18"/>
                          <w:szCs w:val="18"/>
                        </w:rPr>
                        <w:t>宋体，</w:t>
                      </w:r>
                      <w:r w:rsidR="0011043B" w:rsidRPr="0011043B">
                        <w:rPr>
                          <w:rFonts w:ascii="Times New Roman" w:eastAsia="宋体" w:hAnsi="Times New Roman" w:cs="宋体" w:hint="eastAsia"/>
                          <w:b/>
                          <w:color w:val="FF0000"/>
                          <w:kern w:val="0"/>
                          <w:sz w:val="18"/>
                          <w:szCs w:val="18"/>
                        </w:rPr>
                        <w:t>英文和数字</w:t>
                      </w:r>
                      <w:r w:rsidR="0011043B">
                        <w:rPr>
                          <w:rFonts w:ascii="Times New Roman" w:eastAsia="宋体" w:hAnsi="Times New Roman" w:cs="宋体" w:hint="eastAsia"/>
                          <w:b/>
                          <w:color w:val="FF0000"/>
                          <w:kern w:val="0"/>
                          <w:sz w:val="18"/>
                          <w:szCs w:val="18"/>
                        </w:rPr>
                        <w:t>Times New Roman</w:t>
                      </w:r>
                      <w:r w:rsidR="0011043B" w:rsidRPr="0011043B">
                        <w:rPr>
                          <w:rFonts w:ascii="Times New Roman" w:eastAsia="宋体" w:hAnsi="Times New Roman" w:cs="宋体" w:hint="eastAsia"/>
                          <w:b/>
                          <w:color w:val="FF0000"/>
                          <w:kern w:val="0"/>
                          <w:sz w:val="18"/>
                          <w:szCs w:val="18"/>
                        </w:rPr>
                        <w:t>字体，</w:t>
                      </w:r>
                      <w:r w:rsidR="0011043B" w:rsidRPr="0011043B">
                        <w:rPr>
                          <w:rFonts w:ascii="Times New Roman" w:eastAsia="宋体" w:hAnsi="Times New Roman" w:cs="宋体" w:hint="eastAsia"/>
                          <w:b/>
                          <w:color w:val="FF0000"/>
                          <w:kern w:val="0"/>
                          <w:sz w:val="18"/>
                          <w:szCs w:val="18"/>
                        </w:rPr>
                        <w:t>1.5</w:t>
                      </w:r>
                      <w:r w:rsidR="0011043B" w:rsidRPr="0011043B">
                        <w:rPr>
                          <w:rFonts w:ascii="Times New Roman" w:eastAsia="宋体" w:hAnsi="Times New Roman" w:cs="宋体" w:hint="eastAsia"/>
                          <w:b/>
                          <w:color w:val="FF0000"/>
                          <w:kern w:val="0"/>
                          <w:sz w:val="18"/>
                          <w:szCs w:val="18"/>
                        </w:rPr>
                        <w:t>倍行距</w:t>
                      </w:r>
                      <w:r w:rsidR="0011043B">
                        <w:rPr>
                          <w:rFonts w:ascii="Times New Roman" w:eastAsia="宋体" w:hAnsi="Times New Roman" w:cs="宋体" w:hint="eastAsia"/>
                          <w:b/>
                          <w:color w:val="FF0000"/>
                          <w:kern w:val="0"/>
                          <w:sz w:val="18"/>
                          <w:szCs w:val="18"/>
                        </w:rPr>
                        <w:t>，居中。置于表格上方。</w:t>
                      </w:r>
                    </w:p>
                    <w:p w:rsidR="0000549F" w:rsidRPr="0011043B" w:rsidRDefault="0000549F" w:rsidP="0000549F">
                      <w:pPr>
                        <w:ind w:firstLineChars="196" w:firstLine="354"/>
                        <w:rPr>
                          <w:rFonts w:ascii="Times New Roman" w:eastAsia="宋体" w:hAnsi="Times New Roman" w:cs="宋体"/>
                          <w:b/>
                          <w:color w:val="FF0000"/>
                          <w:kern w:val="0"/>
                          <w:sz w:val="18"/>
                          <w:szCs w:val="18"/>
                        </w:rPr>
                      </w:pPr>
                      <w:r w:rsidRPr="0011043B">
                        <w:rPr>
                          <w:rFonts w:ascii="Times New Roman" w:eastAsia="宋体" w:hAnsi="Times New Roman" w:cs="宋体" w:hint="eastAsia"/>
                          <w:b/>
                          <w:color w:val="FF0000"/>
                          <w:kern w:val="0"/>
                          <w:sz w:val="18"/>
                          <w:szCs w:val="18"/>
                        </w:rPr>
                        <w:t>表格</w:t>
                      </w:r>
                      <w:proofErr w:type="gramStart"/>
                      <w:r w:rsidRPr="0011043B">
                        <w:rPr>
                          <w:rFonts w:ascii="Times New Roman" w:eastAsia="宋体" w:hAnsi="Times New Roman" w:cs="宋体" w:hint="eastAsia"/>
                          <w:b/>
                          <w:color w:val="FF0000"/>
                          <w:kern w:val="0"/>
                          <w:sz w:val="18"/>
                          <w:szCs w:val="18"/>
                        </w:rPr>
                        <w:t>两边不</w:t>
                      </w:r>
                      <w:proofErr w:type="gramEnd"/>
                      <w:r w:rsidRPr="0011043B">
                        <w:rPr>
                          <w:rFonts w:ascii="Times New Roman" w:eastAsia="宋体" w:hAnsi="Times New Roman" w:cs="宋体" w:hint="eastAsia"/>
                          <w:b/>
                          <w:color w:val="FF0000"/>
                          <w:kern w:val="0"/>
                          <w:sz w:val="18"/>
                          <w:szCs w:val="18"/>
                        </w:rPr>
                        <w:t>封口，</w:t>
                      </w:r>
                      <w:r w:rsidR="0011043B">
                        <w:rPr>
                          <w:rFonts w:ascii="Times New Roman" w:eastAsia="宋体" w:hAnsi="Times New Roman" w:cs="宋体" w:hint="eastAsia"/>
                          <w:b/>
                          <w:color w:val="FF0000"/>
                          <w:kern w:val="0"/>
                          <w:sz w:val="18"/>
                          <w:szCs w:val="18"/>
                        </w:rPr>
                        <w:t>五号字体单</w:t>
                      </w:r>
                      <w:proofErr w:type="gramStart"/>
                      <w:r w:rsidR="0011043B">
                        <w:rPr>
                          <w:rFonts w:ascii="Times New Roman" w:eastAsia="宋体" w:hAnsi="Times New Roman" w:cs="宋体" w:hint="eastAsia"/>
                          <w:b/>
                          <w:color w:val="FF0000"/>
                          <w:kern w:val="0"/>
                          <w:sz w:val="18"/>
                          <w:szCs w:val="18"/>
                        </w:rPr>
                        <w:t>倍</w:t>
                      </w:r>
                      <w:proofErr w:type="gramEnd"/>
                      <w:r w:rsidR="0011043B">
                        <w:rPr>
                          <w:rFonts w:ascii="Times New Roman" w:eastAsia="宋体" w:hAnsi="Times New Roman" w:cs="宋体" w:hint="eastAsia"/>
                          <w:b/>
                          <w:color w:val="FF0000"/>
                          <w:kern w:val="0"/>
                          <w:sz w:val="18"/>
                          <w:szCs w:val="18"/>
                        </w:rPr>
                        <w:t>行距。</w:t>
                      </w:r>
                      <w:r w:rsidR="00830D55">
                        <w:rPr>
                          <w:rFonts w:ascii="Times New Roman" w:eastAsia="宋体" w:hAnsi="Times New Roman" w:cs="宋体" w:hint="eastAsia"/>
                          <w:b/>
                          <w:color w:val="FF0000"/>
                          <w:kern w:val="0"/>
                          <w:sz w:val="18"/>
                          <w:szCs w:val="18"/>
                        </w:rPr>
                        <w:t>表格最上方</w:t>
                      </w:r>
                      <w:r w:rsidR="00B9113D">
                        <w:rPr>
                          <w:rFonts w:ascii="Times New Roman" w:eastAsia="宋体" w:hAnsi="Times New Roman" w:cs="宋体" w:hint="eastAsia"/>
                          <w:b/>
                          <w:color w:val="FF0000"/>
                          <w:kern w:val="0"/>
                          <w:sz w:val="18"/>
                          <w:szCs w:val="18"/>
                        </w:rPr>
                        <w:t>和最下方用粗线，表中用细线，项目与数据之间亦可采用粗线。</w:t>
                      </w:r>
                    </w:p>
                  </w:txbxContent>
                </v:textbox>
              </v:shape>
            </w:pict>
          </mc:Fallback>
        </mc:AlternateContent>
      </w:r>
      <w:r w:rsidR="00E50B83" w:rsidRPr="006B02C2">
        <w:rPr>
          <w:rFonts w:ascii="Times New Roman" w:hAnsi="Times New Roman" w:cs="Times New Roman" w:hint="eastAsia"/>
          <w:sz w:val="24"/>
          <w:szCs w:val="24"/>
        </w:rPr>
        <w:t>为了了解主板上市公司信息披露质量的情况，本文对深市主板上市公司的每年的信息披露考评结果进行了统计，</w:t>
      </w:r>
      <w:r w:rsidR="00F26262">
        <w:rPr>
          <w:rFonts w:ascii="Times New Roman" w:hAnsi="Times New Roman" w:cs="Times New Roman" w:hint="eastAsia"/>
          <w:sz w:val="24"/>
          <w:szCs w:val="24"/>
        </w:rPr>
        <w:t>如</w:t>
      </w:r>
      <w:r w:rsidR="00B47847" w:rsidRPr="006B02C2">
        <w:rPr>
          <w:rFonts w:ascii="Times New Roman" w:hAnsi="Times New Roman" w:cs="Times New Roman" w:hint="eastAsia"/>
          <w:sz w:val="24"/>
          <w:szCs w:val="24"/>
        </w:rPr>
        <w:t>表</w:t>
      </w:r>
      <w:r w:rsidR="00B47847" w:rsidRPr="006B02C2">
        <w:rPr>
          <w:rFonts w:ascii="Times New Roman" w:hAnsi="Times New Roman" w:cs="Times New Roman" w:hint="eastAsia"/>
          <w:sz w:val="24"/>
          <w:szCs w:val="24"/>
        </w:rPr>
        <w:t>2-1</w:t>
      </w:r>
      <w:r w:rsidR="00F26262">
        <w:rPr>
          <w:rFonts w:ascii="Times New Roman" w:hAnsi="Times New Roman" w:cs="Times New Roman" w:hint="eastAsia"/>
          <w:sz w:val="24"/>
          <w:szCs w:val="24"/>
        </w:rPr>
        <w:t>所示</w:t>
      </w:r>
      <w:r w:rsidR="00B47847" w:rsidRPr="006B02C2">
        <w:rPr>
          <w:rFonts w:ascii="Times New Roman" w:hAnsi="Times New Roman" w:cs="Times New Roman" w:hint="eastAsia"/>
          <w:sz w:val="24"/>
          <w:szCs w:val="24"/>
        </w:rPr>
        <w:t>。</w:t>
      </w:r>
    </w:p>
    <w:p w:rsidR="006B0F1A" w:rsidRPr="00BA017D" w:rsidRDefault="004416D0" w:rsidP="00E50B83">
      <w:pPr>
        <w:spacing w:line="360" w:lineRule="auto"/>
        <w:jc w:val="center"/>
        <w:rPr>
          <w:rFonts w:ascii="Times New Roman" w:hAnsi="Times New Roman" w:cs="Times New Roman"/>
          <w:color w:val="000000" w:themeColor="text1"/>
          <w:szCs w:val="21"/>
        </w:rPr>
      </w:pPr>
      <w:r w:rsidRPr="00BA017D">
        <w:rPr>
          <w:rFonts w:ascii="Times New Roman" w:hAnsi="Times New Roman" w:cs="Times New Roman"/>
          <w:color w:val="000000" w:themeColor="text1"/>
          <w:szCs w:val="21"/>
        </w:rPr>
        <w:t>表</w:t>
      </w:r>
      <w:r w:rsidR="00992F27" w:rsidRPr="00BA017D">
        <w:rPr>
          <w:rFonts w:ascii="Times New Roman" w:hAnsi="Times New Roman" w:cs="Times New Roman"/>
          <w:color w:val="000000" w:themeColor="text1"/>
          <w:szCs w:val="21"/>
        </w:rPr>
        <w:t>2-1</w:t>
      </w:r>
      <w:r w:rsidR="009E0281" w:rsidRPr="00BA017D">
        <w:rPr>
          <w:rFonts w:ascii="Times New Roman" w:hAnsi="Times New Roman" w:cs="Times New Roman"/>
          <w:color w:val="000000" w:themeColor="text1"/>
          <w:szCs w:val="21"/>
        </w:rPr>
        <w:t xml:space="preserve"> </w:t>
      </w:r>
      <w:r w:rsidR="00184EAB" w:rsidRPr="00BA017D">
        <w:rPr>
          <w:rFonts w:ascii="Times New Roman" w:hAnsi="Times New Roman" w:cs="Times New Roman"/>
          <w:color w:val="000000" w:themeColor="text1"/>
          <w:szCs w:val="21"/>
        </w:rPr>
        <w:t xml:space="preserve"> </w:t>
      </w:r>
      <w:r w:rsidR="009E0281" w:rsidRPr="00BA017D">
        <w:rPr>
          <w:rFonts w:ascii="Times New Roman" w:hAnsi="Times New Roman" w:cs="Times New Roman"/>
          <w:color w:val="000000" w:themeColor="text1"/>
          <w:szCs w:val="21"/>
        </w:rPr>
        <w:t>深交所主板信息披露考评结果分布年度统计表</w:t>
      </w:r>
    </w:p>
    <w:tbl>
      <w:tblPr>
        <w:tblStyle w:val="a8"/>
        <w:tblW w:w="0" w:type="auto"/>
        <w:tblInd w:w="66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1500"/>
        <w:gridCol w:w="1500"/>
        <w:gridCol w:w="1500"/>
        <w:gridCol w:w="1501"/>
      </w:tblGrid>
      <w:tr w:rsidR="00E50B83" w:rsidRPr="006B02C2" w:rsidTr="00E50B83">
        <w:tc>
          <w:tcPr>
            <w:tcW w:w="1500" w:type="dxa"/>
            <w:tcBorders>
              <w:top w:val="single" w:sz="12" w:space="0" w:color="auto"/>
              <w:bottom w:val="single" w:sz="12" w:space="0" w:color="auto"/>
            </w:tcBorders>
          </w:tcPr>
          <w:p w:rsidR="00E50B83" w:rsidRPr="006B02C2" w:rsidRDefault="00E50B83" w:rsidP="00182476">
            <w:pPr>
              <w:jc w:val="center"/>
              <w:rPr>
                <w:rFonts w:ascii="Times New Roman" w:hAnsi="Times New Roman" w:cs="Times New Roman"/>
                <w:color w:val="000000" w:themeColor="text1"/>
                <w:szCs w:val="21"/>
              </w:rPr>
            </w:pPr>
          </w:p>
        </w:tc>
        <w:tc>
          <w:tcPr>
            <w:tcW w:w="1500" w:type="dxa"/>
            <w:tcBorders>
              <w:top w:val="single" w:sz="12" w:space="0" w:color="auto"/>
              <w:bottom w:val="single" w:sz="12"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A</w:t>
            </w:r>
          </w:p>
        </w:tc>
        <w:tc>
          <w:tcPr>
            <w:tcW w:w="1500" w:type="dxa"/>
            <w:tcBorders>
              <w:top w:val="single" w:sz="12" w:space="0" w:color="auto"/>
              <w:bottom w:val="single" w:sz="12"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B</w:t>
            </w:r>
          </w:p>
        </w:tc>
        <w:tc>
          <w:tcPr>
            <w:tcW w:w="1500" w:type="dxa"/>
            <w:tcBorders>
              <w:top w:val="single" w:sz="12" w:space="0" w:color="auto"/>
              <w:bottom w:val="single" w:sz="12"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C</w:t>
            </w:r>
          </w:p>
        </w:tc>
        <w:tc>
          <w:tcPr>
            <w:tcW w:w="1501" w:type="dxa"/>
            <w:tcBorders>
              <w:top w:val="single" w:sz="12" w:space="0" w:color="auto"/>
              <w:bottom w:val="single" w:sz="12"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D</w:t>
            </w:r>
          </w:p>
        </w:tc>
      </w:tr>
      <w:tr w:rsidR="00E50B83" w:rsidRPr="006B02C2" w:rsidTr="00E50B83">
        <w:tc>
          <w:tcPr>
            <w:tcW w:w="1500" w:type="dxa"/>
            <w:tcBorders>
              <w:top w:val="single" w:sz="12"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2011</w:t>
            </w:r>
          </w:p>
        </w:tc>
        <w:tc>
          <w:tcPr>
            <w:tcW w:w="1500" w:type="dxa"/>
            <w:tcBorders>
              <w:top w:val="single" w:sz="12"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56</w:t>
            </w:r>
          </w:p>
        </w:tc>
        <w:tc>
          <w:tcPr>
            <w:tcW w:w="1500" w:type="dxa"/>
            <w:tcBorders>
              <w:top w:val="single" w:sz="12"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322</w:t>
            </w:r>
          </w:p>
        </w:tc>
        <w:tc>
          <w:tcPr>
            <w:tcW w:w="1500" w:type="dxa"/>
            <w:tcBorders>
              <w:top w:val="single" w:sz="12"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88</w:t>
            </w:r>
          </w:p>
        </w:tc>
        <w:tc>
          <w:tcPr>
            <w:tcW w:w="1501" w:type="dxa"/>
            <w:tcBorders>
              <w:top w:val="single" w:sz="12"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16</w:t>
            </w:r>
          </w:p>
        </w:tc>
      </w:tr>
      <w:tr w:rsidR="00E50B83" w:rsidRPr="006B02C2" w:rsidTr="006B02C2">
        <w:tc>
          <w:tcPr>
            <w:tcW w:w="1500" w:type="dxa"/>
            <w:tcBorders>
              <w:bottom w:val="single" w:sz="4" w:space="0" w:color="auto"/>
            </w:tcBorders>
          </w:tcPr>
          <w:p w:rsidR="00E50B83" w:rsidRPr="006B02C2" w:rsidRDefault="00AB0B78"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w:t>
            </w:r>
            <w:r w:rsidR="00E50B83" w:rsidRPr="006B02C2">
              <w:rPr>
                <w:rFonts w:ascii="Times New Roman" w:hAnsi="Times New Roman" w:cs="Times New Roman"/>
                <w:color w:val="000000" w:themeColor="text1"/>
                <w:szCs w:val="21"/>
              </w:rPr>
              <w:t>482</w:t>
            </w:r>
            <w:r w:rsidR="00E50B83" w:rsidRPr="006B02C2">
              <w:rPr>
                <w:rFonts w:ascii="Times New Roman" w:hAnsi="Times New Roman" w:cs="Times New Roman"/>
                <w:color w:val="000000" w:themeColor="text1"/>
                <w:szCs w:val="21"/>
              </w:rPr>
              <w:t>家</w:t>
            </w:r>
            <w:r w:rsidRPr="006B02C2">
              <w:rPr>
                <w:rFonts w:ascii="Times New Roman" w:hAnsi="Times New Roman" w:cs="Times New Roman"/>
                <w:color w:val="000000" w:themeColor="text1"/>
                <w:szCs w:val="21"/>
              </w:rPr>
              <w:t>）</w:t>
            </w:r>
          </w:p>
        </w:tc>
        <w:tc>
          <w:tcPr>
            <w:tcW w:w="1500" w:type="dxa"/>
            <w:tcBorders>
              <w:bottom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11.62%</w:t>
            </w:r>
          </w:p>
        </w:tc>
        <w:tc>
          <w:tcPr>
            <w:tcW w:w="1500" w:type="dxa"/>
            <w:tcBorders>
              <w:bottom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66.8%</w:t>
            </w:r>
          </w:p>
        </w:tc>
        <w:tc>
          <w:tcPr>
            <w:tcW w:w="1500" w:type="dxa"/>
            <w:tcBorders>
              <w:bottom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18.26</w:t>
            </w:r>
          </w:p>
        </w:tc>
        <w:tc>
          <w:tcPr>
            <w:tcW w:w="1501" w:type="dxa"/>
            <w:tcBorders>
              <w:bottom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3.32%</w:t>
            </w:r>
          </w:p>
        </w:tc>
      </w:tr>
      <w:tr w:rsidR="00E50B83" w:rsidRPr="006B02C2" w:rsidTr="006B02C2">
        <w:tc>
          <w:tcPr>
            <w:tcW w:w="1500" w:type="dxa"/>
            <w:tcBorders>
              <w:top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2012</w:t>
            </w:r>
          </w:p>
        </w:tc>
        <w:tc>
          <w:tcPr>
            <w:tcW w:w="1500" w:type="dxa"/>
            <w:tcBorders>
              <w:top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56</w:t>
            </w:r>
          </w:p>
        </w:tc>
        <w:tc>
          <w:tcPr>
            <w:tcW w:w="1500" w:type="dxa"/>
            <w:tcBorders>
              <w:top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327</w:t>
            </w:r>
          </w:p>
        </w:tc>
        <w:tc>
          <w:tcPr>
            <w:tcW w:w="1500" w:type="dxa"/>
            <w:tcBorders>
              <w:top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83</w:t>
            </w:r>
          </w:p>
        </w:tc>
        <w:tc>
          <w:tcPr>
            <w:tcW w:w="1501" w:type="dxa"/>
            <w:tcBorders>
              <w:top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13</w:t>
            </w:r>
          </w:p>
        </w:tc>
      </w:tr>
      <w:tr w:rsidR="00E50B83" w:rsidRPr="006B02C2" w:rsidTr="006B02C2">
        <w:tc>
          <w:tcPr>
            <w:tcW w:w="1500" w:type="dxa"/>
            <w:tcBorders>
              <w:bottom w:val="single" w:sz="4" w:space="0" w:color="auto"/>
            </w:tcBorders>
          </w:tcPr>
          <w:p w:rsidR="00E50B83" w:rsidRPr="006B02C2" w:rsidRDefault="00AB0B78"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w:t>
            </w:r>
            <w:r w:rsidR="00E50B83" w:rsidRPr="006B02C2">
              <w:rPr>
                <w:rFonts w:ascii="Times New Roman" w:hAnsi="Times New Roman" w:cs="Times New Roman"/>
                <w:color w:val="000000" w:themeColor="text1"/>
                <w:szCs w:val="21"/>
              </w:rPr>
              <w:t>479</w:t>
            </w:r>
            <w:r w:rsidR="00E50B83" w:rsidRPr="006B02C2">
              <w:rPr>
                <w:rFonts w:ascii="Times New Roman" w:hAnsi="Times New Roman" w:cs="Times New Roman"/>
                <w:color w:val="000000" w:themeColor="text1"/>
                <w:szCs w:val="21"/>
              </w:rPr>
              <w:t>家</w:t>
            </w:r>
            <w:r w:rsidRPr="006B02C2">
              <w:rPr>
                <w:rFonts w:ascii="Times New Roman" w:hAnsi="Times New Roman" w:cs="Times New Roman"/>
                <w:color w:val="000000" w:themeColor="text1"/>
                <w:szCs w:val="21"/>
              </w:rPr>
              <w:t>）</w:t>
            </w:r>
          </w:p>
        </w:tc>
        <w:tc>
          <w:tcPr>
            <w:tcW w:w="1500" w:type="dxa"/>
            <w:tcBorders>
              <w:bottom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11.69%</w:t>
            </w:r>
          </w:p>
        </w:tc>
        <w:tc>
          <w:tcPr>
            <w:tcW w:w="1500" w:type="dxa"/>
            <w:tcBorders>
              <w:bottom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68.27%</w:t>
            </w:r>
          </w:p>
        </w:tc>
        <w:tc>
          <w:tcPr>
            <w:tcW w:w="1500" w:type="dxa"/>
            <w:tcBorders>
              <w:bottom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17.33%</w:t>
            </w:r>
          </w:p>
        </w:tc>
        <w:tc>
          <w:tcPr>
            <w:tcW w:w="1501" w:type="dxa"/>
            <w:tcBorders>
              <w:bottom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2.71%</w:t>
            </w:r>
          </w:p>
        </w:tc>
      </w:tr>
      <w:tr w:rsidR="00E50B83" w:rsidRPr="006B02C2" w:rsidTr="006B02C2">
        <w:tc>
          <w:tcPr>
            <w:tcW w:w="1500" w:type="dxa"/>
            <w:tcBorders>
              <w:top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2013</w:t>
            </w:r>
          </w:p>
        </w:tc>
        <w:tc>
          <w:tcPr>
            <w:tcW w:w="1500" w:type="dxa"/>
            <w:tcBorders>
              <w:top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69</w:t>
            </w:r>
          </w:p>
        </w:tc>
        <w:tc>
          <w:tcPr>
            <w:tcW w:w="1500" w:type="dxa"/>
            <w:tcBorders>
              <w:top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332</w:t>
            </w:r>
          </w:p>
        </w:tc>
        <w:tc>
          <w:tcPr>
            <w:tcW w:w="1500" w:type="dxa"/>
            <w:tcBorders>
              <w:top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68</w:t>
            </w:r>
          </w:p>
        </w:tc>
        <w:tc>
          <w:tcPr>
            <w:tcW w:w="1501" w:type="dxa"/>
            <w:tcBorders>
              <w:top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9</w:t>
            </w:r>
          </w:p>
        </w:tc>
      </w:tr>
      <w:tr w:rsidR="00E50B83" w:rsidRPr="006B02C2" w:rsidTr="006B02C2">
        <w:tc>
          <w:tcPr>
            <w:tcW w:w="1500" w:type="dxa"/>
            <w:tcBorders>
              <w:bottom w:val="single" w:sz="4" w:space="0" w:color="auto"/>
            </w:tcBorders>
          </w:tcPr>
          <w:p w:rsidR="00E50B83" w:rsidRPr="006B02C2" w:rsidRDefault="00161DAC" w:rsidP="00182476">
            <w:pPr>
              <w:jc w:val="center"/>
              <w:rPr>
                <w:rFonts w:ascii="Times New Roman" w:hAnsi="Times New Roman" w:cs="Times New Roman"/>
                <w:color w:val="000000" w:themeColor="text1"/>
                <w:szCs w:val="21"/>
              </w:rPr>
            </w:pPr>
            <w:r>
              <w:rPr>
                <w:rFonts w:hint="eastAsia"/>
                <w:noProof/>
                <w:kern w:val="0"/>
                <w:sz w:val="32"/>
                <w:szCs w:val="32"/>
              </w:rPr>
              <mc:AlternateContent>
                <mc:Choice Requires="wps">
                  <w:drawing>
                    <wp:anchor distT="0" distB="0" distL="114300" distR="114300" simplePos="0" relativeHeight="251691008" behindDoc="0" locked="0" layoutInCell="1" allowOverlap="1" wp14:anchorId="010808FA" wp14:editId="2C4D0795">
                      <wp:simplePos x="0" y="0"/>
                      <wp:positionH relativeFrom="column">
                        <wp:posOffset>-1440705</wp:posOffset>
                      </wp:positionH>
                      <wp:positionV relativeFrom="paragraph">
                        <wp:posOffset>44202</wp:posOffset>
                      </wp:positionV>
                      <wp:extent cx="918845" cy="1502410"/>
                      <wp:effectExtent l="0" t="0" r="414655" b="21590"/>
                      <wp:wrapNone/>
                      <wp:docPr id="35" name="圆角矩形标注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845" cy="1502410"/>
                              </a:xfrm>
                              <a:prstGeom prst="wedgeRoundRectCallout">
                                <a:avLst>
                                  <a:gd name="adj1" fmla="val 90968"/>
                                  <a:gd name="adj2" fmla="val -3577"/>
                                  <a:gd name="adj3" fmla="val 16667"/>
                                </a:avLst>
                              </a:prstGeom>
                              <a:solidFill>
                                <a:srgbClr val="CCFFCC">
                                  <a:alpha val="39999"/>
                                </a:srgbClr>
                              </a:solidFill>
                              <a:ln w="9525">
                                <a:solidFill>
                                  <a:srgbClr val="FF0000"/>
                                </a:solidFill>
                                <a:miter lim="800000"/>
                                <a:headEnd/>
                                <a:tailEnd/>
                              </a:ln>
                            </wps:spPr>
                            <wps:txbx>
                              <w:txbxContent>
                                <w:p w:rsidR="000538CF" w:rsidRPr="0011043B" w:rsidRDefault="00CE7D99" w:rsidP="000538CF">
                                  <w:pPr>
                                    <w:ind w:firstLineChars="196" w:firstLine="354"/>
                                    <w:rPr>
                                      <w:rFonts w:ascii="Times New Roman" w:eastAsia="宋体" w:hAnsi="Times New Roman" w:cs="宋体"/>
                                      <w:b/>
                                      <w:color w:val="FF0000"/>
                                      <w:kern w:val="0"/>
                                      <w:sz w:val="18"/>
                                      <w:szCs w:val="18"/>
                                    </w:rPr>
                                  </w:pPr>
                                  <w:r>
                                    <w:rPr>
                                      <w:rFonts w:ascii="Times New Roman" w:eastAsia="宋体" w:hAnsi="Times New Roman" w:cs="宋体" w:hint="eastAsia"/>
                                      <w:b/>
                                      <w:color w:val="FF0000"/>
                                      <w:kern w:val="0"/>
                                      <w:sz w:val="18"/>
                                      <w:szCs w:val="18"/>
                                    </w:rPr>
                                    <w:t>数据来源置于表格下方靠左。</w:t>
                                  </w:r>
                                  <w:r w:rsidRPr="0011043B">
                                    <w:rPr>
                                      <w:rFonts w:ascii="Times New Roman" w:eastAsia="宋体" w:hAnsi="Times New Roman" w:cs="宋体" w:hint="eastAsia"/>
                                      <w:b/>
                                      <w:color w:val="FF0000"/>
                                      <w:kern w:val="0"/>
                                      <w:sz w:val="18"/>
                                      <w:szCs w:val="18"/>
                                    </w:rPr>
                                    <w:t>五号宋体，英文和数字</w:t>
                                  </w:r>
                                  <w:r>
                                    <w:rPr>
                                      <w:rFonts w:ascii="Times New Roman" w:eastAsia="宋体" w:hAnsi="Times New Roman" w:cs="宋体" w:hint="eastAsia"/>
                                      <w:b/>
                                      <w:color w:val="FF0000"/>
                                      <w:kern w:val="0"/>
                                      <w:sz w:val="18"/>
                                      <w:szCs w:val="18"/>
                                    </w:rPr>
                                    <w:t>Times New Roman</w:t>
                                  </w:r>
                                  <w:r w:rsidRPr="0011043B">
                                    <w:rPr>
                                      <w:rFonts w:ascii="Times New Roman" w:eastAsia="宋体" w:hAnsi="Times New Roman" w:cs="宋体" w:hint="eastAsia"/>
                                      <w:b/>
                                      <w:color w:val="FF0000"/>
                                      <w:kern w:val="0"/>
                                      <w:sz w:val="18"/>
                                      <w:szCs w:val="18"/>
                                    </w:rPr>
                                    <w:t>字体，</w:t>
                                  </w:r>
                                  <w:r>
                                    <w:rPr>
                                      <w:rFonts w:ascii="Times New Roman" w:eastAsia="宋体" w:hAnsi="Times New Roman" w:cs="宋体" w:hint="eastAsia"/>
                                      <w:b/>
                                      <w:color w:val="FF0000"/>
                                      <w:kern w:val="0"/>
                                      <w:sz w:val="18"/>
                                      <w:szCs w:val="18"/>
                                    </w:rPr>
                                    <w:t>单</w:t>
                                  </w:r>
                                  <w:r w:rsidRPr="0011043B">
                                    <w:rPr>
                                      <w:rFonts w:ascii="Times New Roman" w:eastAsia="宋体" w:hAnsi="Times New Roman" w:cs="宋体" w:hint="eastAsia"/>
                                      <w:b/>
                                      <w:color w:val="FF0000"/>
                                      <w:kern w:val="0"/>
                                      <w:sz w:val="18"/>
                                      <w:szCs w:val="18"/>
                                    </w:rPr>
                                    <w:t>倍行距</w:t>
                                  </w:r>
                                  <w:r w:rsidR="00161DAC">
                                    <w:rPr>
                                      <w:rFonts w:ascii="Times New Roman" w:eastAsia="宋体" w:hAnsi="Times New Roman" w:cs="宋体" w:hint="eastAsia"/>
                                      <w:b/>
                                      <w:color w:val="FF0000"/>
                                      <w:kern w:val="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5" o:spid="_x0000_s1046" type="#_x0000_t62" style="position:absolute;left:0;text-align:left;margin-left:-113.45pt;margin-top:3.5pt;width:72.35pt;height:1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dTkwIAAPEEAAAOAAAAZHJzL2Uyb0RvYy54bWysVMFu1DAQvSPxD5bvbZLd7nZ31WxVpSxC&#10;KlC18AFe20kMjm1s72bbD4A7ZyQQF+DMmc9p4TOYOMmypTdEDtHYnnl+82bGR8ebSqI1t05oleJk&#10;P8aIK6qZUEWKX75Y7E0wcp4oRqRWPMVX3OHj+cMHR7WZ8YEutWTcIgBRblabFJfem1kUOVryirh9&#10;bbiCw1zbinhY2iJiltSAXsloEMfjqNaWGaspdw52T9tDPA/4ec6pf57njnskUwzcfPjb8F82/2h+&#10;RGaFJaYUtKNB/oFFRYSCS7dQp8QTtLLiHlQlqNVO536f6irSeS4oDzlANkn8VzaXJTE85ALiOLOV&#10;yf0/WPpsfW6RYCkejjBSpIIa3Xx4++vL+58fv938+Hz76d3t968IDkGp2rgZBFyac9vk6syZpq8d&#10;UjoriSr4ibW6LjlhwC9p/KM7Ac3CQSha1k81g3vIyusg2ia3VQMIcqBNqM3VtjZ84xGFzWkymRwA&#10;RQpHySgeHCSheBGZ9dHGOv+Y6wo1Roprzgp+oVeKXUAXZERKvfLhOrI+cz4Ui3UZE/YqwSivJNR+&#10;TSSaxtPxpOuNHZ/Brs/ecHR4eN9nuOuTjMfj4AM0u1vB6okGDbUUbCGkDAtbLDNpEVBIcZYtFlnW&#10;EpamJO3ucApf0Bb0b91BZ7B3caRCNSg2GoxC+J2zLqhFWyxi+Hq4XYhKeJhLKaoUTxqfblKa6j5S&#10;LEyNJ0K2NtwvVVfupsJtp/jNchM6axCCm/IvNbuCBrC6nUN4N8Aotb3GqIYZTLF7syKWYySfKGii&#10;ZmB7w/bGsjeIohCaYo9Ra2a+HeyVsaIoATkJ6St9Ao2WC993ZMui4wtzFQTs3oBmcHfXwevPSzX/&#10;DQAA//8DAFBLAwQUAAYACAAAACEArUcanN8AAAAKAQAADwAAAGRycy9kb3ducmV2LnhtbEyPwU7D&#10;MBBE70j8g7VI3FKnppg0ZFMhEIrErQH17MYmiYjtYLtu+HvMqRxX+zTzptoteiJROT9ag7Be5UCU&#10;6awcTY/w8f6aFUB8EEaKyRqF8KM87Orrq0qU0p7NXsU29CSFGF8KhCGEuaTUd4PSwq/srEz6fVqn&#10;RUin66l04pzC9URZnnOqxWhSwyBm9Tyo7qs9aQTXz7HY8xce2/j2vVk3zXR/aBBvb5anRyBBLeEC&#10;w59+Uoc6OR3tyUhPJoSMMb5NLMJD2pSArGAMyBGBbe440Lqi/yfUvwAAAP//AwBQSwECLQAUAAYA&#10;CAAAACEAtoM4kv4AAADhAQAAEwAAAAAAAAAAAAAAAAAAAAAAW0NvbnRlbnRfVHlwZXNdLnhtbFBL&#10;AQItABQABgAIAAAAIQA4/SH/1gAAAJQBAAALAAAAAAAAAAAAAAAAAC8BAABfcmVscy8ucmVsc1BL&#10;AQItABQABgAIAAAAIQDbotdTkwIAAPEEAAAOAAAAAAAAAAAAAAAAAC4CAABkcnMvZTJvRG9jLnht&#10;bFBLAQItABQABgAIAAAAIQCtRxqc3wAAAAoBAAAPAAAAAAAAAAAAAAAAAO0EAABkcnMvZG93bnJl&#10;di54bWxQSwUGAAAAAAQABADzAAAA+QUAAAAA&#10;" adj="30449,10027" fillcolor="#cfc" strokecolor="red">
                      <v:fill opacity="26214f"/>
                      <v:textbox inset="0,0,0,0">
                        <w:txbxContent>
                          <w:p w:rsidR="000538CF" w:rsidRPr="0011043B" w:rsidRDefault="00CE7D99" w:rsidP="000538CF">
                            <w:pPr>
                              <w:ind w:firstLineChars="196" w:firstLine="354"/>
                              <w:rPr>
                                <w:rFonts w:ascii="Times New Roman" w:eastAsia="宋体" w:hAnsi="Times New Roman" w:cs="宋体"/>
                                <w:b/>
                                <w:color w:val="FF0000"/>
                                <w:kern w:val="0"/>
                                <w:sz w:val="18"/>
                                <w:szCs w:val="18"/>
                              </w:rPr>
                            </w:pPr>
                            <w:r>
                              <w:rPr>
                                <w:rFonts w:ascii="Times New Roman" w:eastAsia="宋体" w:hAnsi="Times New Roman" w:cs="宋体" w:hint="eastAsia"/>
                                <w:b/>
                                <w:color w:val="FF0000"/>
                                <w:kern w:val="0"/>
                                <w:sz w:val="18"/>
                                <w:szCs w:val="18"/>
                              </w:rPr>
                              <w:t>数据来源置于表格下方靠左。</w:t>
                            </w:r>
                            <w:r w:rsidRPr="0011043B">
                              <w:rPr>
                                <w:rFonts w:ascii="Times New Roman" w:eastAsia="宋体" w:hAnsi="Times New Roman" w:cs="宋体" w:hint="eastAsia"/>
                                <w:b/>
                                <w:color w:val="FF0000"/>
                                <w:kern w:val="0"/>
                                <w:sz w:val="18"/>
                                <w:szCs w:val="18"/>
                              </w:rPr>
                              <w:t>五号宋体，英文和数字</w:t>
                            </w:r>
                            <w:r>
                              <w:rPr>
                                <w:rFonts w:ascii="Times New Roman" w:eastAsia="宋体" w:hAnsi="Times New Roman" w:cs="宋体" w:hint="eastAsia"/>
                                <w:b/>
                                <w:color w:val="FF0000"/>
                                <w:kern w:val="0"/>
                                <w:sz w:val="18"/>
                                <w:szCs w:val="18"/>
                              </w:rPr>
                              <w:t>Times New Roman</w:t>
                            </w:r>
                            <w:r w:rsidRPr="0011043B">
                              <w:rPr>
                                <w:rFonts w:ascii="Times New Roman" w:eastAsia="宋体" w:hAnsi="Times New Roman" w:cs="宋体" w:hint="eastAsia"/>
                                <w:b/>
                                <w:color w:val="FF0000"/>
                                <w:kern w:val="0"/>
                                <w:sz w:val="18"/>
                                <w:szCs w:val="18"/>
                              </w:rPr>
                              <w:t>字体，</w:t>
                            </w:r>
                            <w:r>
                              <w:rPr>
                                <w:rFonts w:ascii="Times New Roman" w:eastAsia="宋体" w:hAnsi="Times New Roman" w:cs="宋体" w:hint="eastAsia"/>
                                <w:b/>
                                <w:color w:val="FF0000"/>
                                <w:kern w:val="0"/>
                                <w:sz w:val="18"/>
                                <w:szCs w:val="18"/>
                              </w:rPr>
                              <w:t>单</w:t>
                            </w:r>
                            <w:proofErr w:type="gramStart"/>
                            <w:r w:rsidRPr="0011043B">
                              <w:rPr>
                                <w:rFonts w:ascii="Times New Roman" w:eastAsia="宋体" w:hAnsi="Times New Roman" w:cs="宋体" w:hint="eastAsia"/>
                                <w:b/>
                                <w:color w:val="FF0000"/>
                                <w:kern w:val="0"/>
                                <w:sz w:val="18"/>
                                <w:szCs w:val="18"/>
                              </w:rPr>
                              <w:t>倍</w:t>
                            </w:r>
                            <w:proofErr w:type="gramEnd"/>
                            <w:r w:rsidRPr="0011043B">
                              <w:rPr>
                                <w:rFonts w:ascii="Times New Roman" w:eastAsia="宋体" w:hAnsi="Times New Roman" w:cs="宋体" w:hint="eastAsia"/>
                                <w:b/>
                                <w:color w:val="FF0000"/>
                                <w:kern w:val="0"/>
                                <w:sz w:val="18"/>
                                <w:szCs w:val="18"/>
                              </w:rPr>
                              <w:t>行距</w:t>
                            </w:r>
                            <w:r w:rsidR="00161DAC">
                              <w:rPr>
                                <w:rFonts w:ascii="Times New Roman" w:eastAsia="宋体" w:hAnsi="Times New Roman" w:cs="宋体" w:hint="eastAsia"/>
                                <w:b/>
                                <w:color w:val="FF0000"/>
                                <w:kern w:val="0"/>
                                <w:sz w:val="18"/>
                                <w:szCs w:val="18"/>
                              </w:rPr>
                              <w:t>。</w:t>
                            </w:r>
                          </w:p>
                        </w:txbxContent>
                      </v:textbox>
                    </v:shape>
                  </w:pict>
                </mc:Fallback>
              </mc:AlternateContent>
            </w:r>
            <w:r w:rsidR="00AB0B78" w:rsidRPr="006B02C2">
              <w:rPr>
                <w:rFonts w:ascii="Times New Roman" w:hAnsi="Times New Roman" w:cs="Times New Roman"/>
                <w:color w:val="000000" w:themeColor="text1"/>
                <w:szCs w:val="21"/>
              </w:rPr>
              <w:t>（</w:t>
            </w:r>
            <w:r w:rsidR="00E50B83" w:rsidRPr="006B02C2">
              <w:rPr>
                <w:rFonts w:ascii="Times New Roman" w:hAnsi="Times New Roman" w:cs="Times New Roman"/>
                <w:color w:val="000000" w:themeColor="text1"/>
                <w:szCs w:val="21"/>
              </w:rPr>
              <w:t>478</w:t>
            </w:r>
            <w:r w:rsidR="00E50B83" w:rsidRPr="006B02C2">
              <w:rPr>
                <w:rFonts w:ascii="Times New Roman" w:hAnsi="Times New Roman" w:cs="Times New Roman"/>
                <w:color w:val="000000" w:themeColor="text1"/>
                <w:szCs w:val="21"/>
              </w:rPr>
              <w:t>家</w:t>
            </w:r>
            <w:r w:rsidR="00AB0B78" w:rsidRPr="006B02C2">
              <w:rPr>
                <w:rFonts w:ascii="Times New Roman" w:hAnsi="Times New Roman" w:cs="Times New Roman"/>
                <w:color w:val="000000" w:themeColor="text1"/>
                <w:szCs w:val="21"/>
              </w:rPr>
              <w:t>）</w:t>
            </w:r>
          </w:p>
        </w:tc>
        <w:tc>
          <w:tcPr>
            <w:tcW w:w="1500" w:type="dxa"/>
            <w:tcBorders>
              <w:bottom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14.44%</w:t>
            </w:r>
          </w:p>
        </w:tc>
        <w:tc>
          <w:tcPr>
            <w:tcW w:w="1500" w:type="dxa"/>
            <w:tcBorders>
              <w:bottom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69.46%</w:t>
            </w:r>
          </w:p>
        </w:tc>
        <w:tc>
          <w:tcPr>
            <w:tcW w:w="1500" w:type="dxa"/>
            <w:tcBorders>
              <w:bottom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14.23%</w:t>
            </w:r>
          </w:p>
        </w:tc>
        <w:tc>
          <w:tcPr>
            <w:tcW w:w="1501" w:type="dxa"/>
            <w:tcBorders>
              <w:bottom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1.88%</w:t>
            </w:r>
          </w:p>
        </w:tc>
      </w:tr>
      <w:tr w:rsidR="00E50B83" w:rsidRPr="006B02C2" w:rsidTr="006B02C2">
        <w:tc>
          <w:tcPr>
            <w:tcW w:w="1500" w:type="dxa"/>
            <w:tcBorders>
              <w:top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2014</w:t>
            </w:r>
          </w:p>
        </w:tc>
        <w:tc>
          <w:tcPr>
            <w:tcW w:w="1500" w:type="dxa"/>
            <w:tcBorders>
              <w:top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78</w:t>
            </w:r>
          </w:p>
        </w:tc>
        <w:tc>
          <w:tcPr>
            <w:tcW w:w="1500" w:type="dxa"/>
            <w:tcBorders>
              <w:top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317</w:t>
            </w:r>
          </w:p>
        </w:tc>
        <w:tc>
          <w:tcPr>
            <w:tcW w:w="1500" w:type="dxa"/>
            <w:tcBorders>
              <w:top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59</w:t>
            </w:r>
          </w:p>
        </w:tc>
        <w:tc>
          <w:tcPr>
            <w:tcW w:w="1501" w:type="dxa"/>
            <w:tcBorders>
              <w:top w:val="single" w:sz="4" w:space="0" w:color="auto"/>
            </w:tcBorders>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15</w:t>
            </w:r>
          </w:p>
        </w:tc>
      </w:tr>
      <w:tr w:rsidR="00E50B83" w:rsidRPr="006B02C2" w:rsidTr="00E50B83">
        <w:tc>
          <w:tcPr>
            <w:tcW w:w="1500" w:type="dxa"/>
          </w:tcPr>
          <w:p w:rsidR="00E50B83" w:rsidRPr="006B02C2" w:rsidRDefault="00AB0B78"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w:t>
            </w:r>
            <w:r w:rsidR="00E50B83" w:rsidRPr="006B02C2">
              <w:rPr>
                <w:rFonts w:ascii="Times New Roman" w:hAnsi="Times New Roman" w:cs="Times New Roman"/>
                <w:color w:val="000000" w:themeColor="text1"/>
                <w:szCs w:val="21"/>
              </w:rPr>
              <w:t>478</w:t>
            </w:r>
            <w:r w:rsidR="00E50B83" w:rsidRPr="006B02C2">
              <w:rPr>
                <w:rFonts w:ascii="Times New Roman" w:hAnsi="Times New Roman" w:cs="Times New Roman"/>
                <w:color w:val="000000" w:themeColor="text1"/>
                <w:szCs w:val="21"/>
              </w:rPr>
              <w:t>家</w:t>
            </w:r>
            <w:r w:rsidRPr="006B02C2">
              <w:rPr>
                <w:rFonts w:ascii="Times New Roman" w:hAnsi="Times New Roman" w:cs="Times New Roman"/>
                <w:color w:val="000000" w:themeColor="text1"/>
                <w:szCs w:val="21"/>
              </w:rPr>
              <w:t>）</w:t>
            </w:r>
          </w:p>
        </w:tc>
        <w:tc>
          <w:tcPr>
            <w:tcW w:w="1500" w:type="dxa"/>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18.2%</w:t>
            </w:r>
          </w:p>
        </w:tc>
        <w:tc>
          <w:tcPr>
            <w:tcW w:w="1500" w:type="dxa"/>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66.32%</w:t>
            </w:r>
          </w:p>
        </w:tc>
        <w:tc>
          <w:tcPr>
            <w:tcW w:w="1500" w:type="dxa"/>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12.34%</w:t>
            </w:r>
          </w:p>
        </w:tc>
        <w:tc>
          <w:tcPr>
            <w:tcW w:w="1501" w:type="dxa"/>
          </w:tcPr>
          <w:p w:rsidR="00E50B83" w:rsidRPr="006B02C2" w:rsidRDefault="00E50B83" w:rsidP="00182476">
            <w:pPr>
              <w:jc w:val="center"/>
              <w:rPr>
                <w:rFonts w:ascii="Times New Roman" w:hAnsi="Times New Roman" w:cs="Times New Roman"/>
                <w:color w:val="000000" w:themeColor="text1"/>
                <w:szCs w:val="21"/>
              </w:rPr>
            </w:pPr>
            <w:r w:rsidRPr="006B02C2">
              <w:rPr>
                <w:rFonts w:ascii="Times New Roman" w:hAnsi="Times New Roman" w:cs="Times New Roman"/>
                <w:color w:val="000000" w:themeColor="text1"/>
                <w:szCs w:val="21"/>
              </w:rPr>
              <w:t>3.14%</w:t>
            </w:r>
          </w:p>
        </w:tc>
      </w:tr>
    </w:tbl>
    <w:p w:rsidR="000F4E40" w:rsidRDefault="000F4E40" w:rsidP="000F4E40">
      <w:pPr>
        <w:spacing w:line="360" w:lineRule="auto"/>
        <w:ind w:firstLineChars="200" w:firstLine="420"/>
        <w:rPr>
          <w:rFonts w:ascii="Times New Roman" w:hAnsi="Times New Roman" w:cs="Times New Roman"/>
          <w:sz w:val="24"/>
          <w:szCs w:val="24"/>
        </w:rPr>
      </w:pPr>
      <w:r w:rsidRPr="00472325">
        <w:rPr>
          <w:rFonts w:ascii="Times New Roman" w:hAnsi="Times New Roman" w:cs="Times New Roman"/>
          <w:color w:val="000000" w:themeColor="text1"/>
          <w:szCs w:val="21"/>
        </w:rPr>
        <w:t>*</w:t>
      </w:r>
      <w:r w:rsidRPr="00472325">
        <w:rPr>
          <w:rFonts w:ascii="Times New Roman" w:hAnsi="Times New Roman" w:cs="Times New Roman"/>
          <w:color w:val="000000" w:themeColor="text1"/>
          <w:szCs w:val="21"/>
        </w:rPr>
        <w:t>样本数据来源于深交所，数据未剔除湖北</w:t>
      </w:r>
      <w:r w:rsidRPr="00472325">
        <w:rPr>
          <w:rFonts w:ascii="Times New Roman" w:hAnsi="Times New Roman" w:cs="Times New Roman"/>
          <w:color w:val="000000" w:themeColor="text1"/>
          <w:szCs w:val="21"/>
        </w:rPr>
        <w:t>26</w:t>
      </w:r>
      <w:r w:rsidRPr="00472325">
        <w:rPr>
          <w:rFonts w:ascii="Times New Roman" w:hAnsi="Times New Roman" w:cs="Times New Roman"/>
          <w:color w:val="000000" w:themeColor="text1"/>
          <w:szCs w:val="21"/>
        </w:rPr>
        <w:t>家上市公司</w:t>
      </w:r>
    </w:p>
    <w:p w:rsidR="00285192" w:rsidRDefault="00D44BAA" w:rsidP="002B1E4B">
      <w:pPr>
        <w:spacing w:line="360" w:lineRule="auto"/>
        <w:ind w:firstLineChars="200" w:firstLine="480"/>
        <w:rPr>
          <w:rFonts w:ascii="Times New Roman" w:hAnsi="Times New Roman" w:cs="Times New Roman"/>
          <w:sz w:val="24"/>
          <w:szCs w:val="24"/>
        </w:rPr>
      </w:pPr>
      <w:r w:rsidRPr="00C327E2">
        <w:rPr>
          <w:rFonts w:ascii="Times New Roman" w:hAnsi="Times New Roman" w:cs="Times New Roman" w:hint="eastAsia"/>
          <w:sz w:val="24"/>
          <w:szCs w:val="24"/>
        </w:rPr>
        <w:t>设定</w:t>
      </w:r>
      <w:r w:rsidR="00D16FA6" w:rsidRPr="00C327E2">
        <w:rPr>
          <w:rFonts w:ascii="Times New Roman" w:hAnsi="Times New Roman" w:cs="Times New Roman"/>
          <w:sz w:val="24"/>
          <w:szCs w:val="24"/>
        </w:rPr>
        <w:t>B</w:t>
      </w:r>
      <w:r w:rsidR="00D16FA6" w:rsidRPr="00C327E2">
        <w:rPr>
          <w:rFonts w:ascii="Times New Roman" w:hAnsi="Times New Roman" w:cs="Times New Roman" w:hint="eastAsia"/>
          <w:sz w:val="24"/>
          <w:szCs w:val="24"/>
        </w:rPr>
        <w:t>级代表信息披露质量良好，我们据此将</w:t>
      </w:r>
      <w:r w:rsidR="00D16FA6" w:rsidRPr="00C327E2">
        <w:rPr>
          <w:rFonts w:ascii="Times New Roman" w:hAnsi="Times New Roman" w:cs="Times New Roman" w:hint="eastAsia"/>
          <w:sz w:val="24"/>
          <w:szCs w:val="24"/>
        </w:rPr>
        <w:t>4</w:t>
      </w:r>
      <w:r w:rsidR="00D16FA6" w:rsidRPr="00C327E2">
        <w:rPr>
          <w:rFonts w:ascii="Times New Roman" w:hAnsi="Times New Roman" w:cs="Times New Roman" w:hint="eastAsia"/>
          <w:sz w:val="24"/>
          <w:szCs w:val="24"/>
        </w:rPr>
        <w:t>个等级划分为两组：</w:t>
      </w:r>
      <w:r w:rsidR="00DA559F">
        <w:rPr>
          <w:rFonts w:ascii="Times New Roman" w:hAnsi="Times New Roman" w:cs="Times New Roman" w:hint="eastAsia"/>
          <w:sz w:val="24"/>
          <w:szCs w:val="24"/>
        </w:rPr>
        <w:t>被</w:t>
      </w:r>
      <w:r w:rsidR="002416D3">
        <w:rPr>
          <w:rFonts w:ascii="Times New Roman" w:hAnsi="Times New Roman" w:cs="Times New Roman" w:hint="eastAsia"/>
          <w:sz w:val="24"/>
          <w:szCs w:val="24"/>
        </w:rPr>
        <w:t>评</w:t>
      </w:r>
      <w:r w:rsidR="00DA559F">
        <w:rPr>
          <w:rFonts w:ascii="Times New Roman" w:hAnsi="Times New Roman" w:cs="Times New Roman" w:hint="eastAsia"/>
          <w:sz w:val="24"/>
          <w:szCs w:val="24"/>
        </w:rPr>
        <w:t>为</w:t>
      </w:r>
      <w:r w:rsidR="00677191">
        <w:rPr>
          <w:rFonts w:ascii="Times New Roman" w:hAnsi="Times New Roman" w:cs="Times New Roman" w:hint="eastAsia"/>
          <w:sz w:val="24"/>
          <w:szCs w:val="24"/>
        </w:rPr>
        <w:t>A</w:t>
      </w:r>
      <w:r w:rsidR="00677191">
        <w:rPr>
          <w:rFonts w:ascii="Times New Roman" w:hAnsi="Times New Roman" w:cs="Times New Roman" w:hint="eastAsia"/>
          <w:sz w:val="24"/>
          <w:szCs w:val="24"/>
        </w:rPr>
        <w:t>级和</w:t>
      </w:r>
      <w:r w:rsidR="00D16FA6" w:rsidRPr="00C327E2">
        <w:rPr>
          <w:rFonts w:ascii="Times New Roman" w:hAnsi="Times New Roman" w:cs="Times New Roman" w:hint="eastAsia"/>
          <w:sz w:val="24"/>
          <w:szCs w:val="24"/>
        </w:rPr>
        <w:t>B</w:t>
      </w:r>
      <w:r w:rsidR="00D16FA6" w:rsidRPr="00C327E2">
        <w:rPr>
          <w:rFonts w:ascii="Times New Roman" w:hAnsi="Times New Roman" w:cs="Times New Roman" w:hint="eastAsia"/>
          <w:sz w:val="24"/>
          <w:szCs w:val="24"/>
        </w:rPr>
        <w:t>级</w:t>
      </w:r>
      <w:r w:rsidR="00DA559F">
        <w:rPr>
          <w:rFonts w:ascii="Times New Roman" w:hAnsi="Times New Roman" w:cs="Times New Roman" w:hint="eastAsia"/>
          <w:sz w:val="24"/>
          <w:szCs w:val="24"/>
        </w:rPr>
        <w:t>的上市公司</w:t>
      </w:r>
      <w:r w:rsidR="00D16FA6" w:rsidRPr="00C327E2">
        <w:rPr>
          <w:rFonts w:ascii="Times New Roman" w:hAnsi="Times New Roman" w:cs="Times New Roman" w:hint="eastAsia"/>
          <w:sz w:val="24"/>
          <w:szCs w:val="24"/>
        </w:rPr>
        <w:t>为高质量组</w:t>
      </w:r>
      <w:r w:rsidR="00F11ED1">
        <w:rPr>
          <w:rFonts w:ascii="Times New Roman" w:hAnsi="Times New Roman" w:cs="Times New Roman" w:hint="eastAsia"/>
          <w:sz w:val="24"/>
          <w:szCs w:val="24"/>
        </w:rPr>
        <w:t>……</w:t>
      </w:r>
    </w:p>
    <w:p w:rsidR="00B82ECF" w:rsidRDefault="00B82ECF" w:rsidP="00EF771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p>
    <w:p w:rsidR="00952490" w:rsidRPr="00952490" w:rsidRDefault="002B1E4B" w:rsidP="00952490">
      <w:pPr>
        <w:spacing w:line="360" w:lineRule="auto"/>
        <w:jc w:val="center"/>
        <w:rPr>
          <w:rFonts w:ascii="黑体" w:eastAsia="黑体" w:hAnsi="黑体"/>
          <w:sz w:val="24"/>
          <w:szCs w:val="24"/>
        </w:rPr>
      </w:pPr>
      <w:r>
        <w:rPr>
          <w:rFonts w:hint="eastAsia"/>
          <w:noProof/>
          <w:kern w:val="0"/>
          <w:sz w:val="32"/>
          <w:szCs w:val="32"/>
        </w:rPr>
        <mc:AlternateContent>
          <mc:Choice Requires="wps">
            <w:drawing>
              <wp:anchor distT="0" distB="0" distL="114300" distR="114300" simplePos="0" relativeHeight="251693056" behindDoc="0" locked="0" layoutInCell="1" allowOverlap="1" wp14:anchorId="61ECBAED" wp14:editId="51CC0331">
                <wp:simplePos x="0" y="0"/>
                <wp:positionH relativeFrom="column">
                  <wp:posOffset>5518813</wp:posOffset>
                </wp:positionH>
                <wp:positionV relativeFrom="paragraph">
                  <wp:posOffset>1201558</wp:posOffset>
                </wp:positionV>
                <wp:extent cx="918845" cy="1510665"/>
                <wp:effectExtent l="1314450" t="0" r="14605" b="13335"/>
                <wp:wrapNone/>
                <wp:docPr id="36" name="圆角矩形标注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845" cy="1510665"/>
                        </a:xfrm>
                        <a:prstGeom prst="wedgeRoundRectCallout">
                          <a:avLst>
                            <a:gd name="adj1" fmla="val -188543"/>
                            <a:gd name="adj2" fmla="val 25080"/>
                            <a:gd name="adj3" fmla="val 16667"/>
                          </a:avLst>
                        </a:prstGeom>
                        <a:solidFill>
                          <a:srgbClr val="CCFFCC">
                            <a:alpha val="39999"/>
                          </a:srgbClr>
                        </a:solidFill>
                        <a:ln w="9525">
                          <a:solidFill>
                            <a:srgbClr val="FF0000"/>
                          </a:solidFill>
                          <a:miter lim="800000"/>
                          <a:headEnd/>
                          <a:tailEnd/>
                        </a:ln>
                      </wps:spPr>
                      <wps:txbx>
                        <w:txbxContent>
                          <w:p w:rsidR="002B1E4B" w:rsidRPr="0011043B" w:rsidRDefault="002B1E4B" w:rsidP="002B1E4B">
                            <w:pPr>
                              <w:ind w:firstLineChars="196" w:firstLine="354"/>
                              <w:rPr>
                                <w:rFonts w:ascii="Times New Roman" w:eastAsia="宋体" w:hAnsi="Times New Roman" w:cs="宋体"/>
                                <w:b/>
                                <w:color w:val="FF0000"/>
                                <w:kern w:val="0"/>
                                <w:sz w:val="18"/>
                                <w:szCs w:val="18"/>
                              </w:rPr>
                            </w:pPr>
                            <w:r>
                              <w:rPr>
                                <w:rFonts w:ascii="Times New Roman" w:eastAsia="宋体" w:hAnsi="Times New Roman" w:cs="宋体" w:hint="eastAsia"/>
                                <w:b/>
                                <w:color w:val="FF0000"/>
                                <w:kern w:val="0"/>
                                <w:sz w:val="18"/>
                                <w:szCs w:val="18"/>
                              </w:rPr>
                              <w:t>图</w:t>
                            </w:r>
                            <w:r w:rsidRPr="0011043B">
                              <w:rPr>
                                <w:rFonts w:ascii="Times New Roman" w:eastAsia="宋体" w:hAnsi="Times New Roman" w:cs="宋体" w:hint="eastAsia"/>
                                <w:b/>
                                <w:color w:val="FF0000"/>
                                <w:kern w:val="0"/>
                                <w:sz w:val="18"/>
                                <w:szCs w:val="18"/>
                              </w:rPr>
                              <w:t>标题按大点顺序编号，五号宋体，英文和数字</w:t>
                            </w:r>
                            <w:r>
                              <w:rPr>
                                <w:rFonts w:ascii="Times New Roman" w:eastAsia="宋体" w:hAnsi="Times New Roman" w:cs="宋体" w:hint="eastAsia"/>
                                <w:b/>
                                <w:color w:val="FF0000"/>
                                <w:kern w:val="0"/>
                                <w:sz w:val="18"/>
                                <w:szCs w:val="18"/>
                              </w:rPr>
                              <w:t>Times New Roman</w:t>
                            </w:r>
                            <w:r w:rsidRPr="0011043B">
                              <w:rPr>
                                <w:rFonts w:ascii="Times New Roman" w:eastAsia="宋体" w:hAnsi="Times New Roman" w:cs="宋体" w:hint="eastAsia"/>
                                <w:b/>
                                <w:color w:val="FF0000"/>
                                <w:kern w:val="0"/>
                                <w:sz w:val="18"/>
                                <w:szCs w:val="18"/>
                              </w:rPr>
                              <w:t>字体，</w:t>
                            </w:r>
                            <w:r w:rsidRPr="0011043B">
                              <w:rPr>
                                <w:rFonts w:ascii="Times New Roman" w:eastAsia="宋体" w:hAnsi="Times New Roman" w:cs="宋体" w:hint="eastAsia"/>
                                <w:b/>
                                <w:color w:val="FF0000"/>
                                <w:kern w:val="0"/>
                                <w:sz w:val="18"/>
                                <w:szCs w:val="18"/>
                              </w:rPr>
                              <w:t>1.5</w:t>
                            </w:r>
                            <w:r w:rsidRPr="0011043B">
                              <w:rPr>
                                <w:rFonts w:ascii="Times New Roman" w:eastAsia="宋体" w:hAnsi="Times New Roman" w:cs="宋体" w:hint="eastAsia"/>
                                <w:b/>
                                <w:color w:val="FF0000"/>
                                <w:kern w:val="0"/>
                                <w:sz w:val="18"/>
                                <w:szCs w:val="18"/>
                              </w:rPr>
                              <w:t>倍行距</w:t>
                            </w:r>
                            <w:r>
                              <w:rPr>
                                <w:rFonts w:ascii="Times New Roman" w:eastAsia="宋体" w:hAnsi="Times New Roman" w:cs="宋体" w:hint="eastAsia"/>
                                <w:b/>
                                <w:color w:val="FF0000"/>
                                <w:kern w:val="0"/>
                                <w:sz w:val="18"/>
                                <w:szCs w:val="18"/>
                              </w:rPr>
                              <w:t>，居中。置于表格下方。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6" o:spid="_x0000_s1047" type="#_x0000_t62" style="position:absolute;left:0;text-align:left;margin-left:434.55pt;margin-top:94.6pt;width:72.35pt;height:11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UVkwIAAPMEAAAOAAAAZHJzL2Uyb0RvYy54bWysVM1u1DAQviPxDpbvbZLdJmyjZqsqZRES&#10;P1ULD+CNncTg2Mb2brY8ANw5I4G4AGfOPE4Lj8HESUoKN4QP1tie+ebvGx8d7xqBtsxYrmSGo/0Q&#10;IyYLRbmsMvz82WpvgZF1RFIilGQZvmQWHy/v3jlqdcpmqlaCMoMARNq01RmundNpENiiZg2x+0oz&#10;CY+lMg1xcDRVQA1pAb0RwSwMk6BVhmqjCmYt3J72j3jp8cuSFe5pWVrmkMgwxOb8bvy+7vZgeUTS&#10;yhBd82IIg/xDFA3hEpzeQJ0SR9DG8L+gGl4YZVXp9gvVBKosecF8DpBNFP6RzUVNNPO5QHGsvimT&#10;/X+wxZPtmUGcZnieYCRJAz26ev/m5+d3Pz58vfr+6frj2+tvXxA8QqVabVMwuNBnpsvV6keqeGmR&#10;VHlNZMVOjFFtzQiF+KJOP7hl0B0smKJ1+1hR8EM2Tvmi7UrTdIBQDrTzvbm86Q3bOVTA5WG0WBzE&#10;GBXwFMVRmCSxd0HS0Vob6x4w1aBOyHDLaMXO1UbSc2BBToRQG+fdke0j63yz6JAxoS8ijMpGQO+3&#10;RKA9cBYfzAd2TLRmU61ZHC5GBk105lOdKEmSe0Ogg9+ApGOovopKcLriQviDqda5MAiCyHCer1Z5&#10;3ocsdE362/khrAHR9upQaejGFEdI1ELN4lnszW+9DUY92moVwhrhphANdzCZgjcZXnQ6Q6Zdf+9L&#10;6ufGES56GfwLOTS863HPFbdb7zy3Zp4OHQHWil4CBYzqJxF+DhBqZV5j1MIUZti+2hDDMBIPJdCo&#10;G9lRMKOwHgUiCzDNsMOoF3PXj/ZGG17VgBz59KU6AaqV3I2c7KMY4oXJ8gUcfoFudKdnr/X7r1r+&#10;AgAA//8DAFBLAwQUAAYACAAAACEAFnegkd8AAAAMAQAADwAAAGRycy9kb3ducmV2LnhtbEyP0U6D&#10;QBBF3038h82Y+GYX0FSKLA3RkMYnYvUDtuwUSNlZZJcW/97pkz5O7smdc/PtYgdxxsn3jhTEqwgE&#10;UuNMT62Cr8/qIQXhgyajB0eo4Ac9bIvbm1xnxl3oA8/70AouIZ9pBV0IYyalbzq02q/ciMTZ0U1W&#10;Bz6nVppJX7jcDjKJorW0uif+0OkRXztsTvvZKphOo61N+10d63L3Vi3l7n2uSan7u6V8ARFwCX8w&#10;XPVZHQp2OriZjBeDgnS9iRnlIN0kIK5EFD/ymoOCp+Q5Blnk8v+I4hcAAP//AwBQSwECLQAUAAYA&#10;CAAAACEAtoM4kv4AAADhAQAAEwAAAAAAAAAAAAAAAAAAAAAAW0NvbnRlbnRfVHlwZXNdLnhtbFBL&#10;AQItABQABgAIAAAAIQA4/SH/1gAAAJQBAAALAAAAAAAAAAAAAAAAAC8BAABfcmVscy8ucmVsc1BL&#10;AQItABQABgAIAAAAIQClxcUVkwIAAPMEAAAOAAAAAAAAAAAAAAAAAC4CAABkcnMvZTJvRG9jLnht&#10;bFBLAQItABQABgAIAAAAIQAWd6CR3wAAAAwBAAAPAAAAAAAAAAAAAAAAAO0EAABkcnMvZG93bnJl&#10;di54bWxQSwUGAAAAAAQABADzAAAA+QUAAAAA&#10;" adj="-29925,16217" fillcolor="#cfc" strokecolor="red">
                <v:fill opacity="26214f"/>
                <v:textbox inset="0,0,0,0">
                  <w:txbxContent>
                    <w:p w:rsidR="002B1E4B" w:rsidRPr="0011043B" w:rsidRDefault="002B1E4B" w:rsidP="002B1E4B">
                      <w:pPr>
                        <w:ind w:firstLineChars="196" w:firstLine="354"/>
                        <w:rPr>
                          <w:rFonts w:ascii="Times New Roman" w:eastAsia="宋体" w:hAnsi="Times New Roman" w:cs="宋体" w:hint="eastAsia"/>
                          <w:b/>
                          <w:color w:val="FF0000"/>
                          <w:kern w:val="0"/>
                          <w:sz w:val="18"/>
                          <w:szCs w:val="18"/>
                        </w:rPr>
                      </w:pPr>
                      <w:r>
                        <w:rPr>
                          <w:rFonts w:ascii="Times New Roman" w:eastAsia="宋体" w:hAnsi="Times New Roman" w:cs="宋体" w:hint="eastAsia"/>
                          <w:b/>
                          <w:color w:val="FF0000"/>
                          <w:kern w:val="0"/>
                          <w:sz w:val="18"/>
                          <w:szCs w:val="18"/>
                        </w:rPr>
                        <w:t>图</w:t>
                      </w:r>
                      <w:r w:rsidRPr="0011043B">
                        <w:rPr>
                          <w:rFonts w:ascii="Times New Roman" w:eastAsia="宋体" w:hAnsi="Times New Roman" w:cs="宋体" w:hint="eastAsia"/>
                          <w:b/>
                          <w:color w:val="FF0000"/>
                          <w:kern w:val="0"/>
                          <w:sz w:val="18"/>
                          <w:szCs w:val="18"/>
                        </w:rPr>
                        <w:t>标题按大点顺序编号，五号宋体，英文和数字</w:t>
                      </w:r>
                      <w:r>
                        <w:rPr>
                          <w:rFonts w:ascii="Times New Roman" w:eastAsia="宋体" w:hAnsi="Times New Roman" w:cs="宋体" w:hint="eastAsia"/>
                          <w:b/>
                          <w:color w:val="FF0000"/>
                          <w:kern w:val="0"/>
                          <w:sz w:val="18"/>
                          <w:szCs w:val="18"/>
                        </w:rPr>
                        <w:t>Times New Roman</w:t>
                      </w:r>
                      <w:r w:rsidRPr="0011043B">
                        <w:rPr>
                          <w:rFonts w:ascii="Times New Roman" w:eastAsia="宋体" w:hAnsi="Times New Roman" w:cs="宋体" w:hint="eastAsia"/>
                          <w:b/>
                          <w:color w:val="FF0000"/>
                          <w:kern w:val="0"/>
                          <w:sz w:val="18"/>
                          <w:szCs w:val="18"/>
                        </w:rPr>
                        <w:t>字体，</w:t>
                      </w:r>
                      <w:r w:rsidRPr="0011043B">
                        <w:rPr>
                          <w:rFonts w:ascii="Times New Roman" w:eastAsia="宋体" w:hAnsi="Times New Roman" w:cs="宋体" w:hint="eastAsia"/>
                          <w:b/>
                          <w:color w:val="FF0000"/>
                          <w:kern w:val="0"/>
                          <w:sz w:val="18"/>
                          <w:szCs w:val="18"/>
                        </w:rPr>
                        <w:t>1.5</w:t>
                      </w:r>
                      <w:r w:rsidRPr="0011043B">
                        <w:rPr>
                          <w:rFonts w:ascii="Times New Roman" w:eastAsia="宋体" w:hAnsi="Times New Roman" w:cs="宋体" w:hint="eastAsia"/>
                          <w:b/>
                          <w:color w:val="FF0000"/>
                          <w:kern w:val="0"/>
                          <w:sz w:val="18"/>
                          <w:szCs w:val="18"/>
                        </w:rPr>
                        <w:t>倍行距</w:t>
                      </w:r>
                      <w:r>
                        <w:rPr>
                          <w:rFonts w:ascii="Times New Roman" w:eastAsia="宋体" w:hAnsi="Times New Roman" w:cs="宋体" w:hint="eastAsia"/>
                          <w:b/>
                          <w:color w:val="FF0000"/>
                          <w:kern w:val="0"/>
                          <w:sz w:val="18"/>
                          <w:szCs w:val="18"/>
                        </w:rPr>
                        <w:t>，居中。置于表格</w:t>
                      </w:r>
                      <w:r>
                        <w:rPr>
                          <w:rFonts w:ascii="Times New Roman" w:eastAsia="宋体" w:hAnsi="Times New Roman" w:cs="宋体" w:hint="eastAsia"/>
                          <w:b/>
                          <w:color w:val="FF0000"/>
                          <w:kern w:val="0"/>
                          <w:sz w:val="18"/>
                          <w:szCs w:val="18"/>
                        </w:rPr>
                        <w:t>下</w:t>
                      </w:r>
                      <w:r>
                        <w:rPr>
                          <w:rFonts w:ascii="Times New Roman" w:eastAsia="宋体" w:hAnsi="Times New Roman" w:cs="宋体" w:hint="eastAsia"/>
                          <w:b/>
                          <w:color w:val="FF0000"/>
                          <w:kern w:val="0"/>
                          <w:sz w:val="18"/>
                          <w:szCs w:val="18"/>
                        </w:rPr>
                        <w:t>方。</w:t>
                      </w:r>
                    </w:p>
                  </w:txbxContent>
                </v:textbox>
              </v:shape>
            </w:pict>
          </mc:Fallback>
        </mc:AlternateContent>
      </w:r>
      <w:r w:rsidR="00783516">
        <w:rPr>
          <w:noProof/>
        </w:rPr>
        <w:drawing>
          <wp:inline distT="0" distB="0" distL="0" distR="0" wp14:anchorId="219FEB23" wp14:editId="0F0C716A">
            <wp:extent cx="4968816" cy="2027208"/>
            <wp:effectExtent l="0" t="0" r="22860" b="11430"/>
            <wp:docPr id="1" name="图表 1" title="表3 湖北省上市公信息披露考评年度统计"/>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2490" w:rsidRPr="00952490" w:rsidRDefault="00BC4A49" w:rsidP="00952490">
      <w:pPr>
        <w:spacing w:line="360" w:lineRule="auto"/>
        <w:jc w:val="center"/>
        <w:rPr>
          <w:rFonts w:ascii="Times New Roman" w:hAnsi="Times New Roman" w:cs="Times New Roman"/>
          <w:color w:val="000000" w:themeColor="text1"/>
          <w:szCs w:val="21"/>
        </w:rPr>
      </w:pPr>
      <w:r w:rsidRPr="00BC4A49">
        <w:rPr>
          <w:rFonts w:ascii="Times New Roman" w:hAnsi="Times New Roman" w:cs="Times New Roman" w:hint="eastAsia"/>
          <w:color w:val="000000" w:themeColor="text1"/>
          <w:szCs w:val="21"/>
        </w:rPr>
        <w:t>图</w:t>
      </w:r>
      <w:r w:rsidRPr="00BC4A49">
        <w:rPr>
          <w:rFonts w:ascii="Times New Roman" w:hAnsi="Times New Roman" w:cs="Times New Roman" w:hint="eastAsia"/>
          <w:color w:val="000000" w:themeColor="text1"/>
          <w:szCs w:val="21"/>
        </w:rPr>
        <w:t>2-</w:t>
      </w:r>
      <w:r w:rsidR="00A21C3E">
        <w:rPr>
          <w:rFonts w:ascii="Times New Roman" w:hAnsi="Times New Roman" w:cs="Times New Roman" w:hint="eastAsia"/>
          <w:color w:val="000000" w:themeColor="text1"/>
          <w:szCs w:val="21"/>
        </w:rPr>
        <w:t>1</w:t>
      </w:r>
      <w:r w:rsidRPr="00BC4A49">
        <w:rPr>
          <w:rFonts w:ascii="Times New Roman" w:hAnsi="Times New Roman" w:cs="Times New Roman" w:hint="eastAsia"/>
          <w:color w:val="000000" w:themeColor="text1"/>
          <w:szCs w:val="21"/>
        </w:rPr>
        <w:t xml:space="preserve">  </w:t>
      </w:r>
      <w:r w:rsidRPr="00BC4A49">
        <w:rPr>
          <w:rFonts w:ascii="Times New Roman" w:hAnsi="Times New Roman" w:cs="Times New Roman" w:hint="eastAsia"/>
          <w:color w:val="000000" w:themeColor="text1"/>
          <w:szCs w:val="21"/>
        </w:rPr>
        <w:t>湖北省上市公司信息披露考评分布条形图</w:t>
      </w:r>
    </w:p>
    <w:p w:rsidR="00BC0F4C" w:rsidRDefault="00EF771D" w:rsidP="00026CCD">
      <w:pPr>
        <w:spacing w:line="360" w:lineRule="auto"/>
        <w:ind w:firstLineChars="200" w:firstLine="480"/>
        <w:rPr>
          <w:rFonts w:ascii="Times New Roman" w:hAnsi="Times New Roman" w:cs="Times New Roman"/>
          <w:sz w:val="24"/>
          <w:szCs w:val="24"/>
        </w:rPr>
      </w:pPr>
      <w:r w:rsidRPr="00285192">
        <w:rPr>
          <w:rFonts w:ascii="Times New Roman" w:hAnsi="Times New Roman" w:cs="Times New Roman" w:hint="eastAsia"/>
          <w:sz w:val="24"/>
          <w:szCs w:val="24"/>
        </w:rPr>
        <w:t>在</w:t>
      </w:r>
      <w:r w:rsidRPr="00285192">
        <w:rPr>
          <w:rFonts w:ascii="Times New Roman" w:hAnsi="Times New Roman" w:cs="Times New Roman" w:hint="eastAsia"/>
          <w:sz w:val="24"/>
          <w:szCs w:val="24"/>
        </w:rPr>
        <w:t>2011</w:t>
      </w:r>
      <w:r w:rsidRPr="00285192">
        <w:rPr>
          <w:rFonts w:ascii="Times New Roman" w:hAnsi="Times New Roman" w:cs="Times New Roman" w:hint="eastAsia"/>
          <w:sz w:val="24"/>
          <w:szCs w:val="24"/>
        </w:rPr>
        <w:t>年湖北省属于高质量组的上市公司数量</w:t>
      </w:r>
      <w:r w:rsidR="009C209B" w:rsidRPr="00285192">
        <w:rPr>
          <w:rFonts w:ascii="Times New Roman" w:hAnsi="Times New Roman" w:cs="Times New Roman" w:hint="eastAsia"/>
          <w:sz w:val="24"/>
          <w:szCs w:val="24"/>
        </w:rPr>
        <w:t>比例</w:t>
      </w:r>
      <w:r w:rsidR="009C209B">
        <w:rPr>
          <w:rFonts w:ascii="Times New Roman" w:hAnsi="Times New Roman" w:cs="Times New Roman" w:hint="eastAsia"/>
          <w:sz w:val="24"/>
          <w:szCs w:val="24"/>
        </w:rPr>
        <w:t>高出全国</w:t>
      </w:r>
      <w:r w:rsidR="009C209B">
        <w:rPr>
          <w:rFonts w:ascii="Times New Roman" w:hAnsi="Times New Roman" w:cs="Times New Roman" w:hint="eastAsia"/>
          <w:sz w:val="24"/>
          <w:szCs w:val="24"/>
        </w:rPr>
        <w:t>0.1%</w:t>
      </w:r>
      <w:r>
        <w:rPr>
          <w:rFonts w:ascii="Times New Roman" w:hAnsi="Times New Roman" w:cs="Times New Roman" w:hint="eastAsia"/>
          <w:sz w:val="24"/>
          <w:szCs w:val="24"/>
        </w:rPr>
        <w:t>，且湖北省和全国的高质量组中上市公司占各自上市公司总数的比例差距在不断扩大，到</w:t>
      </w:r>
      <w:r>
        <w:rPr>
          <w:rFonts w:ascii="Times New Roman" w:hAnsi="Times New Roman" w:cs="Times New Roman" w:hint="eastAsia"/>
          <w:sz w:val="24"/>
          <w:szCs w:val="24"/>
        </w:rPr>
        <w:t>2014</w:t>
      </w:r>
      <w:r>
        <w:rPr>
          <w:rFonts w:ascii="Times New Roman" w:hAnsi="Times New Roman" w:cs="Times New Roman" w:hint="eastAsia"/>
          <w:sz w:val="24"/>
          <w:szCs w:val="24"/>
        </w:rPr>
        <w:t>年高于全国</w:t>
      </w:r>
      <w:r>
        <w:rPr>
          <w:rFonts w:ascii="Times New Roman" w:hAnsi="Times New Roman" w:cs="Times New Roman" w:hint="eastAsia"/>
          <w:sz w:val="24"/>
          <w:szCs w:val="24"/>
        </w:rPr>
        <w:t>10.05%</w:t>
      </w:r>
      <w:r w:rsidR="00294FAA" w:rsidRPr="00D70087">
        <w:rPr>
          <w:rFonts w:ascii="Times New Roman" w:hAnsi="Times New Roman" w:cs="Times New Roman" w:hint="eastAsia"/>
          <w:sz w:val="24"/>
          <w:szCs w:val="24"/>
        </w:rPr>
        <w:t>。从发展的趋势来看，湖北省上市公司信息披露的质量也在不断提高，同时也表现为以</w:t>
      </w:r>
      <w:r w:rsidR="00294FAA" w:rsidRPr="008A3B88">
        <w:rPr>
          <w:rFonts w:ascii="Times New Roman" w:hAnsi="Times New Roman" w:cs="Times New Roman" w:hint="eastAsia"/>
          <w:sz w:val="24"/>
          <w:szCs w:val="24"/>
        </w:rPr>
        <w:t>B</w:t>
      </w:r>
      <w:r w:rsidR="00294FAA" w:rsidRPr="00D70087">
        <w:rPr>
          <w:rFonts w:ascii="Times New Roman" w:hAnsi="Times New Roman" w:cs="Times New Roman" w:hint="eastAsia"/>
          <w:sz w:val="24"/>
          <w:szCs w:val="24"/>
        </w:rPr>
        <w:t>级向</w:t>
      </w:r>
      <w:r w:rsidR="00294FAA" w:rsidRPr="008A3B88">
        <w:rPr>
          <w:rFonts w:ascii="Times New Roman" w:hAnsi="Times New Roman" w:cs="Times New Roman" w:hint="eastAsia"/>
          <w:sz w:val="24"/>
          <w:szCs w:val="24"/>
        </w:rPr>
        <w:t>A</w:t>
      </w:r>
      <w:r w:rsidR="00294FAA" w:rsidRPr="00D70087">
        <w:rPr>
          <w:rFonts w:ascii="Times New Roman" w:hAnsi="Times New Roman" w:cs="Times New Roman" w:hint="eastAsia"/>
          <w:sz w:val="24"/>
          <w:szCs w:val="24"/>
        </w:rPr>
        <w:t>级的提高为主</w:t>
      </w:r>
      <w:r w:rsidR="00F11ED1">
        <w:rPr>
          <w:rFonts w:ascii="Times New Roman" w:hAnsi="Times New Roman" w:cs="Times New Roman" w:hint="eastAsia"/>
          <w:sz w:val="24"/>
          <w:szCs w:val="24"/>
        </w:rPr>
        <w:t>……</w:t>
      </w:r>
    </w:p>
    <w:tbl>
      <w:tblPr>
        <w:tblW w:w="0" w:type="auto"/>
        <w:jc w:val="center"/>
        <w:tblInd w:w="-127" w:type="dxa"/>
        <w:tblBorders>
          <w:top w:val="single" w:sz="4" w:space="0" w:color="auto"/>
          <w:left w:val="single" w:sz="4" w:space="0" w:color="auto"/>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95"/>
        <w:gridCol w:w="701"/>
        <w:gridCol w:w="700"/>
        <w:gridCol w:w="684"/>
        <w:gridCol w:w="700"/>
        <w:gridCol w:w="700"/>
        <w:gridCol w:w="684"/>
        <w:gridCol w:w="700"/>
        <w:gridCol w:w="700"/>
        <w:gridCol w:w="700"/>
        <w:gridCol w:w="700"/>
        <w:gridCol w:w="700"/>
        <w:gridCol w:w="763"/>
      </w:tblGrid>
      <w:tr w:rsidR="00B82ECF" w:rsidRPr="003B47A1" w:rsidTr="001F49F0">
        <w:trPr>
          <w:cantSplit/>
          <w:trHeight w:val="445"/>
          <w:jc w:val="center"/>
        </w:trPr>
        <w:tc>
          <w:tcPr>
            <w:tcW w:w="9027" w:type="dxa"/>
            <w:gridSpan w:val="13"/>
            <w:tcBorders>
              <w:top w:val="nil"/>
              <w:left w:val="nil"/>
              <w:bottom w:val="single" w:sz="12" w:space="0" w:color="auto"/>
            </w:tcBorders>
            <w:vAlign w:val="center"/>
          </w:tcPr>
          <w:p w:rsidR="00B82ECF" w:rsidRPr="0050470F" w:rsidRDefault="00B82ECF" w:rsidP="001F49F0">
            <w:pPr>
              <w:spacing w:line="360" w:lineRule="auto"/>
              <w:jc w:val="center"/>
              <w:rPr>
                <w:rFonts w:ascii="Times New Roman" w:hAnsi="Times New Roman" w:cs="Times New Roman"/>
                <w:color w:val="000000" w:themeColor="text1"/>
                <w:szCs w:val="21"/>
              </w:rPr>
            </w:pPr>
            <w:r w:rsidRPr="0050470F">
              <w:rPr>
                <w:rFonts w:ascii="Times New Roman" w:hAnsi="Times New Roman" w:cs="Times New Roman" w:hint="eastAsia"/>
                <w:color w:val="000000" w:themeColor="text1"/>
                <w:szCs w:val="21"/>
              </w:rPr>
              <w:lastRenderedPageBreak/>
              <w:t>表</w:t>
            </w:r>
            <w:r w:rsidRPr="0050470F">
              <w:rPr>
                <w:rFonts w:ascii="Times New Roman" w:hAnsi="Times New Roman" w:cs="Times New Roman" w:hint="eastAsia"/>
                <w:color w:val="000000" w:themeColor="text1"/>
                <w:szCs w:val="21"/>
              </w:rPr>
              <w:t xml:space="preserve">2-2  </w:t>
            </w:r>
            <w:r w:rsidRPr="0050470F">
              <w:rPr>
                <w:rFonts w:ascii="Times New Roman" w:hAnsi="Times New Roman" w:cs="Times New Roman" w:hint="eastAsia"/>
                <w:color w:val="000000" w:themeColor="text1"/>
                <w:szCs w:val="21"/>
              </w:rPr>
              <w:t>湖北省与全国平均水平考评结果对比表</w:t>
            </w:r>
          </w:p>
        </w:tc>
      </w:tr>
      <w:tr w:rsidR="00B82ECF" w:rsidRPr="003B47A1" w:rsidTr="001F49F0">
        <w:trPr>
          <w:cantSplit/>
          <w:trHeight w:val="355"/>
          <w:jc w:val="center"/>
        </w:trPr>
        <w:tc>
          <w:tcPr>
            <w:tcW w:w="568" w:type="dxa"/>
            <w:tcBorders>
              <w:top w:val="single" w:sz="12" w:space="0" w:color="auto"/>
              <w:left w:val="nil"/>
              <w:right w:val="single" w:sz="4" w:space="0" w:color="auto"/>
            </w:tcBorders>
            <w:vAlign w:val="center"/>
          </w:tcPr>
          <w:p w:rsidR="00B82ECF" w:rsidRPr="00A94329" w:rsidRDefault="00B82ECF" w:rsidP="001F49F0">
            <w:pPr>
              <w:jc w:val="center"/>
              <w:rPr>
                <w:sz w:val="18"/>
                <w:szCs w:val="18"/>
              </w:rPr>
            </w:pPr>
            <w:r w:rsidRPr="00A94329">
              <w:rPr>
                <w:rFonts w:hint="eastAsia"/>
                <w:sz w:val="18"/>
                <w:szCs w:val="18"/>
              </w:rPr>
              <w:t>年度</w:t>
            </w:r>
          </w:p>
        </w:tc>
        <w:tc>
          <w:tcPr>
            <w:tcW w:w="0" w:type="auto"/>
            <w:gridSpan w:val="3"/>
            <w:tcBorders>
              <w:top w:val="single" w:sz="12" w:space="0" w:color="auto"/>
              <w:left w:val="single" w:sz="4" w:space="0" w:color="auto"/>
              <w:right w:val="single" w:sz="4" w:space="0" w:color="auto"/>
            </w:tcBorders>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2014</w:t>
            </w:r>
          </w:p>
        </w:tc>
        <w:tc>
          <w:tcPr>
            <w:tcW w:w="0" w:type="auto"/>
            <w:gridSpan w:val="3"/>
            <w:tcBorders>
              <w:top w:val="single" w:sz="12" w:space="0" w:color="auto"/>
              <w:left w:val="single" w:sz="4" w:space="0" w:color="auto"/>
              <w:right w:val="single" w:sz="4" w:space="0" w:color="auto"/>
            </w:tcBorders>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2013</w:t>
            </w:r>
          </w:p>
        </w:tc>
        <w:tc>
          <w:tcPr>
            <w:tcW w:w="0" w:type="auto"/>
            <w:gridSpan w:val="3"/>
            <w:tcBorders>
              <w:top w:val="single" w:sz="12" w:space="0" w:color="auto"/>
              <w:left w:val="single" w:sz="4" w:space="0" w:color="auto"/>
              <w:right w:val="single" w:sz="4" w:space="0" w:color="auto"/>
            </w:tcBorders>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2012</w:t>
            </w:r>
          </w:p>
        </w:tc>
        <w:tc>
          <w:tcPr>
            <w:tcW w:w="0" w:type="auto"/>
            <w:gridSpan w:val="3"/>
            <w:tcBorders>
              <w:top w:val="single" w:sz="12" w:space="0" w:color="auto"/>
              <w:left w:val="single" w:sz="4" w:space="0" w:color="auto"/>
            </w:tcBorders>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2011</w:t>
            </w:r>
          </w:p>
        </w:tc>
      </w:tr>
      <w:tr w:rsidR="00B82ECF" w:rsidRPr="003B47A1" w:rsidTr="001F49F0">
        <w:trPr>
          <w:cantSplit/>
          <w:trHeight w:val="565"/>
          <w:jc w:val="center"/>
        </w:trPr>
        <w:tc>
          <w:tcPr>
            <w:tcW w:w="568" w:type="dxa"/>
            <w:tcBorders>
              <w:left w:val="nil"/>
            </w:tcBorders>
            <w:vAlign w:val="center"/>
          </w:tcPr>
          <w:p w:rsidR="00B82ECF" w:rsidRPr="00A94329" w:rsidRDefault="00B82ECF" w:rsidP="001F49F0">
            <w:pPr>
              <w:jc w:val="center"/>
              <w:rPr>
                <w:sz w:val="18"/>
                <w:szCs w:val="18"/>
              </w:rPr>
            </w:pPr>
            <w:r w:rsidRPr="00A94329">
              <w:rPr>
                <w:rFonts w:hint="eastAsia"/>
                <w:sz w:val="18"/>
                <w:szCs w:val="18"/>
              </w:rPr>
              <w:t>考评等级</w:t>
            </w:r>
          </w:p>
        </w:tc>
        <w:tc>
          <w:tcPr>
            <w:tcW w:w="0" w:type="auto"/>
            <w:vAlign w:val="center"/>
          </w:tcPr>
          <w:p w:rsidR="00B82ECF" w:rsidRPr="00A94329" w:rsidRDefault="00B82ECF" w:rsidP="001F49F0">
            <w:pPr>
              <w:jc w:val="center"/>
              <w:rPr>
                <w:sz w:val="18"/>
                <w:szCs w:val="18"/>
              </w:rPr>
            </w:pPr>
            <w:r w:rsidRPr="00A94329">
              <w:rPr>
                <w:rFonts w:hint="eastAsia"/>
                <w:sz w:val="18"/>
                <w:szCs w:val="18"/>
              </w:rPr>
              <w:t>湖北省</w:t>
            </w:r>
          </w:p>
        </w:tc>
        <w:tc>
          <w:tcPr>
            <w:tcW w:w="0" w:type="auto"/>
            <w:vAlign w:val="center"/>
          </w:tcPr>
          <w:p w:rsidR="00B82ECF" w:rsidRPr="00A94329" w:rsidRDefault="00B82ECF" w:rsidP="001F49F0">
            <w:pPr>
              <w:jc w:val="center"/>
              <w:rPr>
                <w:sz w:val="18"/>
                <w:szCs w:val="18"/>
              </w:rPr>
            </w:pPr>
            <w:r w:rsidRPr="00A94329">
              <w:rPr>
                <w:rFonts w:hint="eastAsia"/>
                <w:sz w:val="18"/>
                <w:szCs w:val="18"/>
              </w:rPr>
              <w:t>全国</w:t>
            </w:r>
          </w:p>
        </w:tc>
        <w:tc>
          <w:tcPr>
            <w:tcW w:w="0" w:type="auto"/>
            <w:vAlign w:val="center"/>
          </w:tcPr>
          <w:p w:rsidR="00B82ECF" w:rsidRPr="00A94329" w:rsidRDefault="00B82ECF" w:rsidP="001F49F0">
            <w:pPr>
              <w:jc w:val="center"/>
              <w:rPr>
                <w:sz w:val="18"/>
                <w:szCs w:val="18"/>
              </w:rPr>
            </w:pPr>
            <w:r w:rsidRPr="00A94329">
              <w:rPr>
                <w:rFonts w:hint="eastAsia"/>
                <w:sz w:val="18"/>
                <w:szCs w:val="18"/>
              </w:rPr>
              <w:t>差异率</w:t>
            </w:r>
          </w:p>
        </w:tc>
        <w:tc>
          <w:tcPr>
            <w:tcW w:w="0" w:type="auto"/>
            <w:vAlign w:val="center"/>
          </w:tcPr>
          <w:p w:rsidR="00B82ECF" w:rsidRPr="00A94329" w:rsidRDefault="00B82ECF" w:rsidP="001F49F0">
            <w:pPr>
              <w:jc w:val="center"/>
              <w:rPr>
                <w:sz w:val="18"/>
                <w:szCs w:val="18"/>
              </w:rPr>
            </w:pPr>
            <w:r w:rsidRPr="00A94329">
              <w:rPr>
                <w:rFonts w:hint="eastAsia"/>
                <w:sz w:val="18"/>
                <w:szCs w:val="18"/>
              </w:rPr>
              <w:t>湖北省</w:t>
            </w:r>
          </w:p>
        </w:tc>
        <w:tc>
          <w:tcPr>
            <w:tcW w:w="0" w:type="auto"/>
            <w:vAlign w:val="center"/>
          </w:tcPr>
          <w:p w:rsidR="00B82ECF" w:rsidRPr="00A94329" w:rsidRDefault="00B82ECF" w:rsidP="001F49F0">
            <w:pPr>
              <w:jc w:val="center"/>
              <w:rPr>
                <w:sz w:val="18"/>
                <w:szCs w:val="18"/>
              </w:rPr>
            </w:pPr>
            <w:r w:rsidRPr="00A94329">
              <w:rPr>
                <w:rFonts w:hint="eastAsia"/>
                <w:sz w:val="18"/>
                <w:szCs w:val="18"/>
              </w:rPr>
              <w:t>全国</w:t>
            </w:r>
          </w:p>
        </w:tc>
        <w:tc>
          <w:tcPr>
            <w:tcW w:w="0" w:type="auto"/>
            <w:vAlign w:val="center"/>
          </w:tcPr>
          <w:p w:rsidR="00B82ECF" w:rsidRPr="00A94329" w:rsidRDefault="00B82ECF" w:rsidP="001F49F0">
            <w:pPr>
              <w:jc w:val="center"/>
              <w:rPr>
                <w:sz w:val="18"/>
                <w:szCs w:val="18"/>
              </w:rPr>
            </w:pPr>
            <w:r w:rsidRPr="00A94329">
              <w:rPr>
                <w:rFonts w:hint="eastAsia"/>
                <w:sz w:val="18"/>
                <w:szCs w:val="18"/>
              </w:rPr>
              <w:t>差异率</w:t>
            </w:r>
          </w:p>
        </w:tc>
        <w:tc>
          <w:tcPr>
            <w:tcW w:w="0" w:type="auto"/>
            <w:vAlign w:val="center"/>
          </w:tcPr>
          <w:p w:rsidR="00B82ECF" w:rsidRPr="00A94329" w:rsidRDefault="00B82ECF" w:rsidP="001F49F0">
            <w:pPr>
              <w:jc w:val="center"/>
              <w:rPr>
                <w:sz w:val="18"/>
                <w:szCs w:val="18"/>
              </w:rPr>
            </w:pPr>
            <w:r w:rsidRPr="00A94329">
              <w:rPr>
                <w:rFonts w:hint="eastAsia"/>
                <w:sz w:val="18"/>
                <w:szCs w:val="18"/>
              </w:rPr>
              <w:t>湖北省</w:t>
            </w:r>
          </w:p>
        </w:tc>
        <w:tc>
          <w:tcPr>
            <w:tcW w:w="0" w:type="auto"/>
            <w:vAlign w:val="center"/>
          </w:tcPr>
          <w:p w:rsidR="00B82ECF" w:rsidRPr="00A94329" w:rsidRDefault="00B82ECF" w:rsidP="001F49F0">
            <w:pPr>
              <w:jc w:val="center"/>
              <w:rPr>
                <w:sz w:val="18"/>
                <w:szCs w:val="18"/>
              </w:rPr>
            </w:pPr>
            <w:r w:rsidRPr="00A94329">
              <w:rPr>
                <w:rFonts w:hint="eastAsia"/>
                <w:sz w:val="18"/>
                <w:szCs w:val="18"/>
              </w:rPr>
              <w:t>全国</w:t>
            </w:r>
          </w:p>
        </w:tc>
        <w:tc>
          <w:tcPr>
            <w:tcW w:w="0" w:type="auto"/>
            <w:vAlign w:val="center"/>
          </w:tcPr>
          <w:p w:rsidR="00B82ECF" w:rsidRPr="00A94329" w:rsidRDefault="00B82ECF" w:rsidP="001F49F0">
            <w:pPr>
              <w:jc w:val="center"/>
              <w:rPr>
                <w:sz w:val="18"/>
                <w:szCs w:val="18"/>
              </w:rPr>
            </w:pPr>
            <w:r w:rsidRPr="00A94329">
              <w:rPr>
                <w:rFonts w:hint="eastAsia"/>
                <w:sz w:val="18"/>
                <w:szCs w:val="18"/>
              </w:rPr>
              <w:t>差异率</w:t>
            </w:r>
          </w:p>
        </w:tc>
        <w:tc>
          <w:tcPr>
            <w:tcW w:w="0" w:type="auto"/>
            <w:vAlign w:val="center"/>
          </w:tcPr>
          <w:p w:rsidR="00B82ECF" w:rsidRPr="00A94329" w:rsidRDefault="00B82ECF" w:rsidP="001F49F0">
            <w:pPr>
              <w:jc w:val="center"/>
              <w:rPr>
                <w:sz w:val="18"/>
                <w:szCs w:val="18"/>
              </w:rPr>
            </w:pPr>
            <w:r w:rsidRPr="00A94329">
              <w:rPr>
                <w:rFonts w:hint="eastAsia"/>
                <w:sz w:val="18"/>
                <w:szCs w:val="18"/>
              </w:rPr>
              <w:t>湖北省</w:t>
            </w:r>
          </w:p>
        </w:tc>
        <w:tc>
          <w:tcPr>
            <w:tcW w:w="0" w:type="auto"/>
            <w:vAlign w:val="center"/>
          </w:tcPr>
          <w:p w:rsidR="00B82ECF" w:rsidRPr="00A94329" w:rsidRDefault="00B82ECF" w:rsidP="001F49F0">
            <w:pPr>
              <w:jc w:val="center"/>
              <w:rPr>
                <w:sz w:val="18"/>
                <w:szCs w:val="18"/>
              </w:rPr>
            </w:pPr>
            <w:r w:rsidRPr="00A94329">
              <w:rPr>
                <w:rFonts w:hint="eastAsia"/>
                <w:sz w:val="18"/>
                <w:szCs w:val="18"/>
              </w:rPr>
              <w:t>全国</w:t>
            </w:r>
          </w:p>
        </w:tc>
        <w:tc>
          <w:tcPr>
            <w:tcW w:w="0" w:type="auto"/>
            <w:vAlign w:val="center"/>
          </w:tcPr>
          <w:p w:rsidR="00B82ECF" w:rsidRPr="00A94329" w:rsidRDefault="00B82ECF" w:rsidP="001F49F0">
            <w:pPr>
              <w:jc w:val="center"/>
              <w:rPr>
                <w:sz w:val="18"/>
                <w:szCs w:val="18"/>
              </w:rPr>
            </w:pPr>
            <w:r w:rsidRPr="00A94329">
              <w:rPr>
                <w:rFonts w:hint="eastAsia"/>
                <w:sz w:val="18"/>
                <w:szCs w:val="18"/>
              </w:rPr>
              <w:t>差异率</w:t>
            </w:r>
          </w:p>
        </w:tc>
      </w:tr>
      <w:tr w:rsidR="00B82ECF" w:rsidRPr="00477A2E" w:rsidTr="001F49F0">
        <w:trPr>
          <w:cantSplit/>
          <w:trHeight w:val="518"/>
          <w:jc w:val="center"/>
        </w:trPr>
        <w:tc>
          <w:tcPr>
            <w:tcW w:w="568" w:type="dxa"/>
            <w:tcBorders>
              <w:left w:val="nil"/>
            </w:tcBorders>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A</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19.23%</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18.20%</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1.03%</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15.38%</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14.44%</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0.94%</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7.69%</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11.69%</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-4.00%</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3.85%</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11.62%</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-7.77%</w:t>
            </w:r>
          </w:p>
        </w:tc>
      </w:tr>
      <w:tr w:rsidR="00B82ECF" w:rsidRPr="00477A2E" w:rsidTr="001F49F0">
        <w:trPr>
          <w:cantSplit/>
          <w:trHeight w:val="518"/>
          <w:jc w:val="center"/>
        </w:trPr>
        <w:tc>
          <w:tcPr>
            <w:tcW w:w="568" w:type="dxa"/>
            <w:tcBorders>
              <w:left w:val="nil"/>
            </w:tcBorders>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B</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65.39%</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66.32%</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-0.93%</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76.92%</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69.46%</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7.46%</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80.77%</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68.27%</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12.50%</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84.62%</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66.80%</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17.82%</w:t>
            </w:r>
          </w:p>
        </w:tc>
      </w:tr>
      <w:tr w:rsidR="00B82ECF" w:rsidRPr="00477A2E" w:rsidTr="001F49F0">
        <w:trPr>
          <w:cantSplit/>
          <w:trHeight w:val="518"/>
          <w:jc w:val="center"/>
        </w:trPr>
        <w:tc>
          <w:tcPr>
            <w:tcW w:w="568" w:type="dxa"/>
            <w:tcBorders>
              <w:left w:val="nil"/>
            </w:tcBorders>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C</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15.38%</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12.34%</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3.04%</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7.69%</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14.23%</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-6.54%</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11.54%</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17.33%</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-5.79%</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7.69%</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18.26%</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-10.57%</w:t>
            </w:r>
          </w:p>
        </w:tc>
      </w:tr>
      <w:tr w:rsidR="00B82ECF" w:rsidRPr="00477A2E" w:rsidTr="001F49F0">
        <w:trPr>
          <w:cantSplit/>
          <w:trHeight w:val="518"/>
          <w:jc w:val="center"/>
        </w:trPr>
        <w:tc>
          <w:tcPr>
            <w:tcW w:w="568" w:type="dxa"/>
            <w:tcBorders>
              <w:left w:val="nil"/>
            </w:tcBorders>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D</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0</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3.14%</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-3.14%</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0</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1.88%</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-1.88%</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0</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2.71%</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-2.71%</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3.85%</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3.32%</w:t>
            </w:r>
          </w:p>
        </w:tc>
        <w:tc>
          <w:tcPr>
            <w:tcW w:w="0" w:type="auto"/>
            <w:vAlign w:val="center"/>
          </w:tcPr>
          <w:p w:rsidR="00B82ECF" w:rsidRPr="00A94329" w:rsidRDefault="00B82ECF" w:rsidP="001F49F0">
            <w:pPr>
              <w:jc w:val="center"/>
              <w:rPr>
                <w:rFonts w:ascii="Times New Roman" w:hAnsi="Times New Roman" w:cs="Times New Roman"/>
                <w:sz w:val="18"/>
                <w:szCs w:val="18"/>
              </w:rPr>
            </w:pPr>
            <w:r w:rsidRPr="00A94329">
              <w:rPr>
                <w:rFonts w:ascii="Times New Roman" w:hAnsi="Times New Roman" w:cs="Times New Roman"/>
                <w:sz w:val="18"/>
                <w:szCs w:val="18"/>
              </w:rPr>
              <w:t>0.53%</w:t>
            </w:r>
          </w:p>
        </w:tc>
      </w:tr>
      <w:tr w:rsidR="00B82ECF" w:rsidRPr="00DC4A2E" w:rsidTr="001F49F0">
        <w:trPr>
          <w:cantSplit/>
          <w:trHeight w:val="518"/>
          <w:jc w:val="center"/>
        </w:trPr>
        <w:tc>
          <w:tcPr>
            <w:tcW w:w="568" w:type="dxa"/>
            <w:tcBorders>
              <w:left w:val="nil"/>
              <w:bottom w:val="single" w:sz="12" w:space="0" w:color="auto"/>
            </w:tcBorders>
            <w:vAlign w:val="center"/>
          </w:tcPr>
          <w:p w:rsidR="00B82ECF" w:rsidRPr="00DC4A2E" w:rsidRDefault="00B82ECF" w:rsidP="001F49F0">
            <w:pPr>
              <w:jc w:val="center"/>
              <w:rPr>
                <w:rFonts w:ascii="Times New Roman" w:hAnsi="Times New Roman" w:cs="Times New Roman"/>
                <w:sz w:val="18"/>
                <w:szCs w:val="18"/>
              </w:rPr>
            </w:pPr>
            <w:r w:rsidRPr="00DC4A2E">
              <w:rPr>
                <w:rFonts w:ascii="Times New Roman" w:hAnsi="Times New Roman" w:cs="Times New Roman"/>
                <w:sz w:val="18"/>
                <w:szCs w:val="18"/>
              </w:rPr>
              <w:t>≥B</w:t>
            </w:r>
          </w:p>
        </w:tc>
        <w:tc>
          <w:tcPr>
            <w:tcW w:w="0" w:type="auto"/>
            <w:tcBorders>
              <w:bottom w:val="single" w:sz="12" w:space="0" w:color="auto"/>
            </w:tcBorders>
            <w:vAlign w:val="center"/>
          </w:tcPr>
          <w:p w:rsidR="00B82ECF" w:rsidRPr="00DC4A2E" w:rsidRDefault="00B82ECF" w:rsidP="001F49F0">
            <w:pPr>
              <w:jc w:val="center"/>
              <w:rPr>
                <w:rFonts w:ascii="Times New Roman" w:hAnsi="Times New Roman" w:cs="Times New Roman"/>
                <w:sz w:val="18"/>
                <w:szCs w:val="18"/>
              </w:rPr>
            </w:pPr>
            <w:r w:rsidRPr="00DC4A2E">
              <w:rPr>
                <w:rFonts w:ascii="Times New Roman" w:hAnsi="Times New Roman" w:cs="Times New Roman"/>
                <w:sz w:val="18"/>
                <w:szCs w:val="18"/>
              </w:rPr>
              <w:t>84.62%</w:t>
            </w:r>
          </w:p>
        </w:tc>
        <w:tc>
          <w:tcPr>
            <w:tcW w:w="0" w:type="auto"/>
            <w:tcBorders>
              <w:bottom w:val="single" w:sz="12" w:space="0" w:color="auto"/>
            </w:tcBorders>
            <w:vAlign w:val="center"/>
          </w:tcPr>
          <w:p w:rsidR="00B82ECF" w:rsidRPr="00DC4A2E" w:rsidRDefault="00B82ECF" w:rsidP="001F49F0">
            <w:pPr>
              <w:jc w:val="center"/>
              <w:rPr>
                <w:rFonts w:ascii="Times New Roman" w:hAnsi="Times New Roman" w:cs="Times New Roman"/>
                <w:sz w:val="18"/>
                <w:szCs w:val="18"/>
              </w:rPr>
            </w:pPr>
            <w:r w:rsidRPr="00DC4A2E">
              <w:rPr>
                <w:rFonts w:ascii="Times New Roman" w:hAnsi="Times New Roman" w:cs="Times New Roman"/>
                <w:sz w:val="18"/>
                <w:szCs w:val="18"/>
              </w:rPr>
              <w:t>84.52%</w:t>
            </w:r>
          </w:p>
        </w:tc>
        <w:tc>
          <w:tcPr>
            <w:tcW w:w="0" w:type="auto"/>
            <w:tcBorders>
              <w:bottom w:val="single" w:sz="12" w:space="0" w:color="auto"/>
            </w:tcBorders>
            <w:vAlign w:val="center"/>
          </w:tcPr>
          <w:p w:rsidR="00B82ECF" w:rsidRPr="00DC4A2E" w:rsidRDefault="00B82ECF" w:rsidP="001F49F0">
            <w:pPr>
              <w:jc w:val="center"/>
              <w:rPr>
                <w:rFonts w:ascii="Times New Roman" w:hAnsi="Times New Roman" w:cs="Times New Roman"/>
                <w:sz w:val="18"/>
                <w:szCs w:val="18"/>
              </w:rPr>
            </w:pPr>
            <w:r w:rsidRPr="00DC4A2E">
              <w:rPr>
                <w:rFonts w:ascii="Times New Roman" w:hAnsi="Times New Roman" w:cs="Times New Roman"/>
                <w:sz w:val="18"/>
                <w:szCs w:val="18"/>
              </w:rPr>
              <w:t>0.10%</w:t>
            </w:r>
          </w:p>
        </w:tc>
        <w:tc>
          <w:tcPr>
            <w:tcW w:w="0" w:type="auto"/>
            <w:tcBorders>
              <w:bottom w:val="single" w:sz="12" w:space="0" w:color="auto"/>
            </w:tcBorders>
            <w:vAlign w:val="center"/>
          </w:tcPr>
          <w:p w:rsidR="00B82ECF" w:rsidRPr="00DC4A2E" w:rsidRDefault="00B82ECF" w:rsidP="001F49F0">
            <w:pPr>
              <w:jc w:val="center"/>
              <w:rPr>
                <w:rFonts w:ascii="Times New Roman" w:hAnsi="Times New Roman" w:cs="Times New Roman"/>
                <w:sz w:val="18"/>
                <w:szCs w:val="18"/>
              </w:rPr>
            </w:pPr>
            <w:r w:rsidRPr="00DC4A2E">
              <w:rPr>
                <w:rFonts w:ascii="Times New Roman" w:hAnsi="Times New Roman" w:cs="Times New Roman"/>
                <w:sz w:val="18"/>
                <w:szCs w:val="18"/>
              </w:rPr>
              <w:t>92.30%</w:t>
            </w:r>
          </w:p>
        </w:tc>
        <w:tc>
          <w:tcPr>
            <w:tcW w:w="0" w:type="auto"/>
            <w:tcBorders>
              <w:bottom w:val="single" w:sz="12" w:space="0" w:color="auto"/>
            </w:tcBorders>
            <w:vAlign w:val="center"/>
          </w:tcPr>
          <w:p w:rsidR="00B82ECF" w:rsidRPr="00DC4A2E" w:rsidRDefault="00B82ECF" w:rsidP="001F49F0">
            <w:pPr>
              <w:jc w:val="center"/>
              <w:rPr>
                <w:rFonts w:ascii="Times New Roman" w:hAnsi="Times New Roman" w:cs="Times New Roman"/>
                <w:sz w:val="18"/>
                <w:szCs w:val="18"/>
              </w:rPr>
            </w:pPr>
            <w:r w:rsidRPr="00DC4A2E">
              <w:rPr>
                <w:rFonts w:ascii="Times New Roman" w:hAnsi="Times New Roman" w:cs="Times New Roman"/>
                <w:sz w:val="18"/>
                <w:szCs w:val="18"/>
              </w:rPr>
              <w:t>83.90%</w:t>
            </w:r>
          </w:p>
        </w:tc>
        <w:tc>
          <w:tcPr>
            <w:tcW w:w="0" w:type="auto"/>
            <w:tcBorders>
              <w:bottom w:val="single" w:sz="12" w:space="0" w:color="auto"/>
            </w:tcBorders>
            <w:vAlign w:val="center"/>
          </w:tcPr>
          <w:p w:rsidR="00B82ECF" w:rsidRPr="00DC4A2E" w:rsidRDefault="00B82ECF" w:rsidP="001F49F0">
            <w:pPr>
              <w:jc w:val="center"/>
              <w:rPr>
                <w:rFonts w:ascii="Times New Roman" w:hAnsi="Times New Roman" w:cs="Times New Roman"/>
                <w:sz w:val="18"/>
                <w:szCs w:val="18"/>
              </w:rPr>
            </w:pPr>
            <w:r w:rsidRPr="00DC4A2E">
              <w:rPr>
                <w:rFonts w:ascii="Times New Roman" w:hAnsi="Times New Roman" w:cs="Times New Roman"/>
                <w:sz w:val="18"/>
                <w:szCs w:val="18"/>
              </w:rPr>
              <w:t>8.40%</w:t>
            </w:r>
          </w:p>
        </w:tc>
        <w:tc>
          <w:tcPr>
            <w:tcW w:w="0" w:type="auto"/>
            <w:tcBorders>
              <w:bottom w:val="single" w:sz="12" w:space="0" w:color="auto"/>
            </w:tcBorders>
            <w:vAlign w:val="center"/>
          </w:tcPr>
          <w:p w:rsidR="00B82ECF" w:rsidRPr="00DC4A2E" w:rsidRDefault="00B82ECF" w:rsidP="001F49F0">
            <w:pPr>
              <w:jc w:val="center"/>
              <w:rPr>
                <w:rFonts w:ascii="Times New Roman" w:hAnsi="Times New Roman" w:cs="Times New Roman"/>
                <w:sz w:val="18"/>
                <w:szCs w:val="18"/>
              </w:rPr>
            </w:pPr>
            <w:r w:rsidRPr="00DC4A2E">
              <w:rPr>
                <w:rFonts w:ascii="Times New Roman" w:hAnsi="Times New Roman" w:cs="Times New Roman"/>
                <w:sz w:val="18"/>
                <w:szCs w:val="18"/>
              </w:rPr>
              <w:t>88.46%</w:t>
            </w:r>
          </w:p>
        </w:tc>
        <w:tc>
          <w:tcPr>
            <w:tcW w:w="0" w:type="auto"/>
            <w:tcBorders>
              <w:bottom w:val="single" w:sz="12" w:space="0" w:color="auto"/>
            </w:tcBorders>
            <w:vAlign w:val="center"/>
          </w:tcPr>
          <w:p w:rsidR="00B82ECF" w:rsidRPr="00DC4A2E" w:rsidRDefault="00B82ECF" w:rsidP="001F49F0">
            <w:pPr>
              <w:jc w:val="center"/>
              <w:rPr>
                <w:rFonts w:ascii="Times New Roman" w:hAnsi="Times New Roman" w:cs="Times New Roman"/>
                <w:sz w:val="18"/>
                <w:szCs w:val="18"/>
              </w:rPr>
            </w:pPr>
            <w:r w:rsidRPr="00DC4A2E">
              <w:rPr>
                <w:rFonts w:ascii="Times New Roman" w:hAnsi="Times New Roman" w:cs="Times New Roman"/>
                <w:sz w:val="18"/>
                <w:szCs w:val="18"/>
              </w:rPr>
              <w:t>79.96%</w:t>
            </w:r>
          </w:p>
        </w:tc>
        <w:tc>
          <w:tcPr>
            <w:tcW w:w="0" w:type="auto"/>
            <w:tcBorders>
              <w:bottom w:val="single" w:sz="12" w:space="0" w:color="auto"/>
            </w:tcBorders>
            <w:vAlign w:val="center"/>
          </w:tcPr>
          <w:p w:rsidR="00B82ECF" w:rsidRPr="00DC4A2E" w:rsidRDefault="00B82ECF" w:rsidP="001F49F0">
            <w:pPr>
              <w:jc w:val="center"/>
              <w:rPr>
                <w:rFonts w:ascii="Times New Roman" w:hAnsi="Times New Roman" w:cs="Times New Roman"/>
                <w:sz w:val="18"/>
                <w:szCs w:val="18"/>
              </w:rPr>
            </w:pPr>
            <w:r w:rsidRPr="00DC4A2E">
              <w:rPr>
                <w:rFonts w:ascii="Times New Roman" w:hAnsi="Times New Roman" w:cs="Times New Roman"/>
                <w:sz w:val="18"/>
                <w:szCs w:val="18"/>
              </w:rPr>
              <w:t>8.50%</w:t>
            </w:r>
          </w:p>
        </w:tc>
        <w:tc>
          <w:tcPr>
            <w:tcW w:w="0" w:type="auto"/>
            <w:tcBorders>
              <w:bottom w:val="single" w:sz="12" w:space="0" w:color="auto"/>
            </w:tcBorders>
            <w:vAlign w:val="center"/>
          </w:tcPr>
          <w:p w:rsidR="00B82ECF" w:rsidRPr="00DC4A2E" w:rsidRDefault="00B82ECF" w:rsidP="001F49F0">
            <w:pPr>
              <w:jc w:val="center"/>
              <w:rPr>
                <w:rFonts w:ascii="Times New Roman" w:hAnsi="Times New Roman" w:cs="Times New Roman"/>
                <w:sz w:val="18"/>
                <w:szCs w:val="18"/>
              </w:rPr>
            </w:pPr>
            <w:r w:rsidRPr="00DC4A2E">
              <w:rPr>
                <w:rFonts w:ascii="Times New Roman" w:hAnsi="Times New Roman" w:cs="Times New Roman"/>
                <w:sz w:val="18"/>
                <w:szCs w:val="18"/>
              </w:rPr>
              <w:t>88.47%</w:t>
            </w:r>
          </w:p>
        </w:tc>
        <w:tc>
          <w:tcPr>
            <w:tcW w:w="0" w:type="auto"/>
            <w:tcBorders>
              <w:bottom w:val="single" w:sz="12" w:space="0" w:color="auto"/>
            </w:tcBorders>
            <w:vAlign w:val="center"/>
          </w:tcPr>
          <w:p w:rsidR="00B82ECF" w:rsidRPr="00DC4A2E" w:rsidRDefault="00B82ECF" w:rsidP="001F49F0">
            <w:pPr>
              <w:jc w:val="center"/>
              <w:rPr>
                <w:rFonts w:ascii="Times New Roman" w:hAnsi="Times New Roman" w:cs="Times New Roman"/>
                <w:sz w:val="18"/>
                <w:szCs w:val="18"/>
              </w:rPr>
            </w:pPr>
            <w:r w:rsidRPr="00DC4A2E">
              <w:rPr>
                <w:rFonts w:ascii="Times New Roman" w:hAnsi="Times New Roman" w:cs="Times New Roman"/>
                <w:sz w:val="18"/>
                <w:szCs w:val="18"/>
              </w:rPr>
              <w:t>78.42%</w:t>
            </w:r>
          </w:p>
        </w:tc>
        <w:tc>
          <w:tcPr>
            <w:tcW w:w="0" w:type="auto"/>
            <w:tcBorders>
              <w:bottom w:val="single" w:sz="12" w:space="0" w:color="auto"/>
            </w:tcBorders>
            <w:vAlign w:val="center"/>
          </w:tcPr>
          <w:p w:rsidR="00B82ECF" w:rsidRPr="00DC4A2E" w:rsidRDefault="00B82ECF" w:rsidP="001F49F0">
            <w:pPr>
              <w:jc w:val="center"/>
              <w:rPr>
                <w:rFonts w:ascii="Times New Roman" w:hAnsi="Times New Roman" w:cs="Times New Roman"/>
                <w:sz w:val="18"/>
                <w:szCs w:val="18"/>
              </w:rPr>
            </w:pPr>
            <w:r w:rsidRPr="00DC4A2E">
              <w:rPr>
                <w:rFonts w:ascii="Times New Roman" w:hAnsi="Times New Roman" w:cs="Times New Roman"/>
                <w:sz w:val="18"/>
                <w:szCs w:val="18"/>
              </w:rPr>
              <w:t>10.05%</w:t>
            </w:r>
          </w:p>
        </w:tc>
      </w:tr>
    </w:tbl>
    <w:p w:rsidR="00B82ECF" w:rsidRDefault="00B82ECF" w:rsidP="00B82ECF">
      <w:pPr>
        <w:spacing w:line="360" w:lineRule="auto"/>
        <w:jc w:val="center"/>
        <w:rPr>
          <w:rFonts w:ascii="黑体" w:eastAsia="黑体" w:hAnsi="黑体"/>
          <w:sz w:val="24"/>
          <w:szCs w:val="24"/>
        </w:rPr>
      </w:pPr>
    </w:p>
    <w:p w:rsidR="00B82ECF" w:rsidRPr="00026CCD" w:rsidRDefault="00B82ECF" w:rsidP="00026CCD">
      <w:pPr>
        <w:spacing w:line="360" w:lineRule="auto"/>
        <w:ind w:firstLineChars="200" w:firstLine="480"/>
        <w:rPr>
          <w:rFonts w:ascii="Times New Roman" w:hAnsi="Times New Roman" w:cs="Times New Roman"/>
          <w:sz w:val="24"/>
          <w:szCs w:val="24"/>
        </w:rPr>
      </w:pPr>
    </w:p>
    <w:p w:rsidR="00026CCD" w:rsidRDefault="00026CCD">
      <w:pPr>
        <w:widowControl/>
        <w:jc w:val="left"/>
        <w:rPr>
          <w:rFonts w:ascii="Times New Roman" w:hAnsi="Times New Roman" w:cs="Times New Roman"/>
          <w:sz w:val="24"/>
          <w:szCs w:val="24"/>
        </w:rPr>
      </w:pPr>
      <w:r>
        <w:rPr>
          <w:rFonts w:ascii="Times New Roman" w:hAnsi="Times New Roman" w:cs="Times New Roman"/>
          <w:bCs/>
          <w:sz w:val="24"/>
          <w:szCs w:val="24"/>
        </w:rPr>
        <w:br w:type="page"/>
      </w:r>
    </w:p>
    <w:bookmarkStart w:id="10" w:name="_Toc451546981"/>
    <w:p w:rsidR="00BC0F4C" w:rsidRPr="009E0099" w:rsidRDefault="00A869A3" w:rsidP="009E0099">
      <w:pPr>
        <w:pStyle w:val="1"/>
      </w:pPr>
      <w:r>
        <w:rPr>
          <w:rFonts w:ascii="Times New Roman" w:eastAsia="宋体" w:hAnsi="Times New Roman" w:cs="Times New Roman"/>
          <w:noProof/>
          <w:szCs w:val="21"/>
        </w:rPr>
        <w:lastRenderedPageBreak/>
        <mc:AlternateContent>
          <mc:Choice Requires="wps">
            <w:drawing>
              <wp:anchor distT="0" distB="0" distL="114300" distR="114300" simplePos="0" relativeHeight="251694080" behindDoc="0" locked="0" layoutInCell="1" allowOverlap="1" wp14:anchorId="5CC37EBA" wp14:editId="52E1901E">
                <wp:simplePos x="0" y="0"/>
                <wp:positionH relativeFrom="column">
                  <wp:posOffset>879806</wp:posOffset>
                </wp:positionH>
                <wp:positionV relativeFrom="paragraph">
                  <wp:posOffset>-412115</wp:posOffset>
                </wp:positionV>
                <wp:extent cx="3886200" cy="495300"/>
                <wp:effectExtent l="0" t="0" r="0" b="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953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BF8" w:rsidRPr="00D23BF8" w:rsidRDefault="00D23BF8" w:rsidP="002C2862">
                            <w:pPr>
                              <w:ind w:firstLineChars="196" w:firstLine="413"/>
                              <w:rPr>
                                <w:rFonts w:ascii="Times New Roman" w:eastAsia="宋体" w:hAnsi="Times New Roman"/>
                                <w:b/>
                                <w:color w:val="FF0000"/>
                              </w:rPr>
                            </w:pPr>
                            <w:r w:rsidRPr="00D23BF8">
                              <w:rPr>
                                <w:rFonts w:ascii="Times New Roman" w:eastAsia="宋体" w:hAnsi="Times New Roman" w:hint="eastAsia"/>
                                <w:b/>
                                <w:color w:val="FF0000"/>
                              </w:rPr>
                              <w:t>中文采用五号宋体，英文采用五号</w:t>
                            </w:r>
                            <w:r w:rsidRPr="00D23BF8">
                              <w:rPr>
                                <w:rFonts w:ascii="Times New Roman" w:eastAsia="宋体" w:hAnsi="Times New Roman" w:hint="eastAsia"/>
                                <w:b/>
                                <w:color w:val="FF0000"/>
                              </w:rPr>
                              <w:t>Times New roman</w:t>
                            </w:r>
                            <w:r w:rsidRPr="00D23BF8">
                              <w:rPr>
                                <w:rFonts w:ascii="Times New Roman" w:eastAsia="宋体" w:hAnsi="Times New Roman" w:hint="eastAsia"/>
                                <w:b/>
                                <w:color w:val="FF0000"/>
                              </w:rPr>
                              <w:t>字体，单行倍距</w:t>
                            </w:r>
                            <w:r>
                              <w:rPr>
                                <w:rFonts w:ascii="Times New Roman" w:eastAsia="宋体" w:hAnsi="Times New Roman" w:hint="eastAsia"/>
                                <w:b/>
                                <w:color w:val="FF0000"/>
                              </w:rPr>
                              <w:t>，</w:t>
                            </w:r>
                            <w:r w:rsidRPr="00D23BF8">
                              <w:rPr>
                                <w:rFonts w:ascii="Times New Roman" w:eastAsia="宋体" w:hAnsi="Times New Roman" w:hint="eastAsia"/>
                                <w:b/>
                                <w:color w:val="FF0000"/>
                              </w:rPr>
                              <w:t>两端对齐，段前、段后均为</w:t>
                            </w:r>
                            <w:r w:rsidRPr="00D23BF8">
                              <w:rPr>
                                <w:rFonts w:ascii="Times New Roman" w:eastAsia="宋体" w:hAnsi="Times New Roman" w:hint="eastAsia"/>
                                <w:b/>
                                <w:color w:val="FF0000"/>
                              </w:rPr>
                              <w:t>0</w:t>
                            </w:r>
                            <w:r w:rsidRPr="00D23BF8">
                              <w:rPr>
                                <w:rFonts w:ascii="Times New Roman" w:eastAsia="宋体" w:hAnsi="Times New Roman" w:hint="eastAsia"/>
                                <w:b/>
                                <w:color w:val="FF0000"/>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7" o:spid="_x0000_s1048" type="#_x0000_t202" style="position:absolute;left:0;text-align:left;margin-left:69.3pt;margin-top:-32.45pt;width:306pt;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7qmQIAABoFAAAOAAAAZHJzL2Uyb0RvYy54bWysVMuO0zAU3SPxD5b3nTwmfSSadDSTIQhp&#10;eEgDH+AmTmPh2MZ2mwyILfwBKzbs+a75Dq6dttPhISFEF6nte33u45zrs/Oh42hLtWFS5Dg6CTGi&#10;opI1E+scv3ldThYYGUtETbgUNMe31ODz5eNHZ73KaCxbyWuqEYAIk/Uqx621KgsCU7W0I+ZEKirA&#10;2EjdEQtbvQ5qTXpA73gQh+Es6KWulZYVNQZOr0YjXnr8pqGVfdk0hlrEcwy5Wf/V/rty32B5RrK1&#10;Jqpl1S4N8g9ZdIQJCHqAuiKWoI1mv0B1rNLSyMaeVLILZNOwivoaoJoo/Kmam5Yo6muB5hh1aJP5&#10;f7DVi+0rjVid49M5RoJ0wNHdl893X7/fffuE4Awa1CuTgd+NAk87XMoBiPbFGnUtq7cGCVm0RKzp&#10;hdaybympIcHI3QyOro44xoGs+ueyhkBkY6UHGhrdue5BPxCgA1G3B3LoYFEFh6eLxQwYx6gCW5JO&#10;T2HtQpBsf1tpY59S2SG3yLEG8j062V4bO7ruXVwwIzmrS8a53+j1quAabQkIpSjKsih26A/cuHDO&#10;QrprI+J4AklCDGdz6XriP6RRnISXcTopZ4v5JCmT6SSdh4tJGKWX6SxM0uSq/OgSjJKsZXVNxTUT&#10;dC/CKPk7knfjMMrHyxD1OU6n8XSk6I9Fhv73uyI7ZmEmOetyvDg4kcwR+0TUUDbJLGF8XAcP0/eE&#10;QA/2/74rXgaO+VEDdlgNXnJx7MI7jaxkfQvC0BJ4A4rhQYFFK/V7jHoYzhybdxuiKUb8mQBxpVGS&#10;uGn2m2Q6j2Gjjy2rYwsRFUDl2GI0Lgs7vgAbpdm6hUijnIW8AEE2zGvlPqudjGEAfVG7x8JN+PHe&#10;e90/acsfAAAA//8DAFBLAwQUAAYACAAAACEA7LcI/94AAAAKAQAADwAAAGRycy9kb3ducmV2Lnht&#10;bEyPwU7DMBBE70j8g7VIXFDrFNK0hDhVQeqFEw1wd+MlTonXUey2KV/P9gTH2XmanSlWo+vEEYfQ&#10;elIwmyYgkGpvWmoUfLxvJksQIWoyuvOECs4YYFVeXxU6N/5EWzxWsREcQiHXCmyMfS5lqC06Haa+&#10;R2Lvyw9OR5ZDI82gTxzuOnmfJJl0uiX+YHWPLxbr7+rgFNDi/PbzOqZze7eWe3zeb9Jt9anU7c24&#10;fgIRcYx/MFzqc3UoudPOH8gE0bF+WGaMKphk6SMIJhbzhC+7izUDWRby/4TyFwAA//8DAFBLAQIt&#10;ABQABgAIAAAAIQC2gziS/gAAAOEBAAATAAAAAAAAAAAAAAAAAAAAAABbQ29udGVudF9UeXBlc10u&#10;eG1sUEsBAi0AFAAGAAgAAAAhADj9If/WAAAAlAEAAAsAAAAAAAAAAAAAAAAALwEAAF9yZWxzLy5y&#10;ZWxzUEsBAi0AFAAGAAgAAAAhACMmTuqZAgAAGgUAAA4AAAAAAAAAAAAAAAAALgIAAGRycy9lMm9E&#10;b2MueG1sUEsBAi0AFAAGAAgAAAAhAOy3CP/eAAAACgEAAA8AAAAAAAAAAAAAAAAA8wQAAGRycy9k&#10;b3ducmV2LnhtbFBLBQYAAAAABAAEAPMAAAD+BQAAAAA=&#10;" fillcolor="#cfc" stroked="f">
                <v:textbox>
                  <w:txbxContent>
                    <w:p w:rsidR="00D23BF8" w:rsidRPr="00D23BF8" w:rsidRDefault="00D23BF8" w:rsidP="002C2862">
                      <w:pPr>
                        <w:ind w:firstLineChars="196" w:firstLine="413"/>
                        <w:rPr>
                          <w:rFonts w:ascii="Times New Roman" w:eastAsia="宋体" w:hAnsi="Times New Roman" w:hint="eastAsia"/>
                          <w:b/>
                          <w:color w:val="FF0000"/>
                        </w:rPr>
                      </w:pPr>
                      <w:r w:rsidRPr="00D23BF8">
                        <w:rPr>
                          <w:rFonts w:ascii="Times New Roman" w:eastAsia="宋体" w:hAnsi="Times New Roman" w:hint="eastAsia"/>
                          <w:b/>
                          <w:color w:val="FF0000"/>
                        </w:rPr>
                        <w:t>中文采用五号宋体，英文采用五号</w:t>
                      </w:r>
                      <w:r w:rsidRPr="00D23BF8">
                        <w:rPr>
                          <w:rFonts w:ascii="Times New Roman" w:eastAsia="宋体" w:hAnsi="Times New Roman" w:hint="eastAsia"/>
                          <w:b/>
                          <w:color w:val="FF0000"/>
                        </w:rPr>
                        <w:t>Times New roman</w:t>
                      </w:r>
                      <w:r w:rsidRPr="00D23BF8">
                        <w:rPr>
                          <w:rFonts w:ascii="Times New Roman" w:eastAsia="宋体" w:hAnsi="Times New Roman" w:hint="eastAsia"/>
                          <w:b/>
                          <w:color w:val="FF0000"/>
                        </w:rPr>
                        <w:t>字体，单行</w:t>
                      </w:r>
                      <w:proofErr w:type="gramStart"/>
                      <w:r w:rsidRPr="00D23BF8">
                        <w:rPr>
                          <w:rFonts w:ascii="Times New Roman" w:eastAsia="宋体" w:hAnsi="Times New Roman" w:hint="eastAsia"/>
                          <w:b/>
                          <w:color w:val="FF0000"/>
                        </w:rPr>
                        <w:t>倍</w:t>
                      </w:r>
                      <w:proofErr w:type="gramEnd"/>
                      <w:r w:rsidRPr="00D23BF8">
                        <w:rPr>
                          <w:rFonts w:ascii="Times New Roman" w:eastAsia="宋体" w:hAnsi="Times New Roman" w:hint="eastAsia"/>
                          <w:b/>
                          <w:color w:val="FF0000"/>
                        </w:rPr>
                        <w:t>距</w:t>
                      </w:r>
                      <w:r>
                        <w:rPr>
                          <w:rFonts w:ascii="Times New Roman" w:eastAsia="宋体" w:hAnsi="Times New Roman" w:hint="eastAsia"/>
                          <w:b/>
                          <w:color w:val="FF0000"/>
                        </w:rPr>
                        <w:t>，</w:t>
                      </w:r>
                      <w:r w:rsidRPr="00D23BF8">
                        <w:rPr>
                          <w:rFonts w:ascii="Times New Roman" w:eastAsia="宋体" w:hAnsi="Times New Roman" w:hint="eastAsia"/>
                          <w:b/>
                          <w:color w:val="FF0000"/>
                        </w:rPr>
                        <w:t>两端对齐，段前、段后均为</w:t>
                      </w:r>
                      <w:r w:rsidRPr="00D23BF8">
                        <w:rPr>
                          <w:rFonts w:ascii="Times New Roman" w:eastAsia="宋体" w:hAnsi="Times New Roman" w:hint="eastAsia"/>
                          <w:b/>
                          <w:color w:val="FF0000"/>
                        </w:rPr>
                        <w:t>0</w:t>
                      </w:r>
                      <w:r w:rsidRPr="00D23BF8">
                        <w:rPr>
                          <w:rFonts w:ascii="Times New Roman" w:eastAsia="宋体" w:hAnsi="Times New Roman" w:hint="eastAsia"/>
                          <w:b/>
                          <w:color w:val="FF0000"/>
                        </w:rPr>
                        <w:t>行。。</w:t>
                      </w:r>
                    </w:p>
                  </w:txbxContent>
                </v:textbox>
              </v:shape>
            </w:pict>
          </mc:Fallback>
        </mc:AlternateContent>
      </w:r>
      <w:r w:rsidR="00BC0F4C" w:rsidRPr="009E0099">
        <w:rPr>
          <w:rFonts w:hint="eastAsia"/>
        </w:rPr>
        <w:t>参考文献</w:t>
      </w:r>
      <w:bookmarkEnd w:id="10"/>
    </w:p>
    <w:p w:rsidR="003F0A1A" w:rsidRPr="009E0099" w:rsidRDefault="003F0A1A" w:rsidP="003F0A1A">
      <w:pPr>
        <w:ind w:left="424" w:hangingChars="202" w:hanging="424"/>
        <w:rPr>
          <w:rFonts w:ascii="Times New Roman" w:eastAsia="宋体" w:hAnsi="Times New Roman" w:cs="Times New Roman"/>
          <w:szCs w:val="21"/>
        </w:rPr>
      </w:pPr>
      <w:r w:rsidRPr="009E0099">
        <w:rPr>
          <w:rFonts w:ascii="Times New Roman" w:eastAsia="宋体" w:hAnsi="Times New Roman" w:cs="Times New Roman"/>
          <w:szCs w:val="21"/>
        </w:rPr>
        <w:t>[</w:t>
      </w:r>
      <w:r w:rsidR="008F4C53">
        <w:rPr>
          <w:rFonts w:ascii="Times New Roman" w:eastAsia="宋体" w:hAnsi="Times New Roman" w:cs="Times New Roman" w:hint="eastAsia"/>
          <w:szCs w:val="21"/>
        </w:rPr>
        <w:t>1</w:t>
      </w:r>
      <w:r w:rsidRPr="009E0099">
        <w:rPr>
          <w:rFonts w:ascii="Times New Roman" w:eastAsia="宋体" w:hAnsi="Times New Roman" w:cs="Times New Roman"/>
          <w:szCs w:val="21"/>
        </w:rPr>
        <w:t>]</w:t>
      </w:r>
      <w:r w:rsidRPr="009E0099">
        <w:rPr>
          <w:rFonts w:ascii="Times New Roman" w:eastAsia="宋体" w:hAnsi="Times New Roman" w:cs="Times New Roman"/>
          <w:szCs w:val="21"/>
        </w:rPr>
        <w:t>陈志远，谢平阳</w:t>
      </w:r>
      <w:r>
        <w:rPr>
          <w:rFonts w:ascii="Times New Roman" w:eastAsia="宋体" w:hAnsi="Times New Roman" w:cs="Times New Roman"/>
          <w:szCs w:val="21"/>
        </w:rPr>
        <w:t>．</w:t>
      </w:r>
      <w:r w:rsidRPr="009E0099">
        <w:rPr>
          <w:rFonts w:ascii="Times New Roman" w:eastAsia="宋体" w:hAnsi="Times New Roman" w:cs="Times New Roman"/>
          <w:szCs w:val="21"/>
        </w:rPr>
        <w:t>上市公司盈余管理动机文献综述</w:t>
      </w:r>
      <w:r w:rsidRPr="009E0099">
        <w:rPr>
          <w:rFonts w:ascii="Times New Roman" w:eastAsia="宋体" w:hAnsi="Times New Roman" w:cs="Times New Roman"/>
          <w:szCs w:val="21"/>
        </w:rPr>
        <w:t>[J]</w:t>
      </w:r>
      <w:r>
        <w:rPr>
          <w:rFonts w:ascii="Times New Roman" w:eastAsia="宋体" w:hAnsi="Times New Roman" w:cs="Times New Roman"/>
          <w:szCs w:val="21"/>
        </w:rPr>
        <w:t>．</w:t>
      </w:r>
      <w:r w:rsidRPr="009E0099">
        <w:rPr>
          <w:rFonts w:ascii="Times New Roman" w:eastAsia="宋体" w:hAnsi="Times New Roman" w:cs="Times New Roman"/>
          <w:szCs w:val="21"/>
        </w:rPr>
        <w:t>财会通讯，</w:t>
      </w:r>
      <w:r w:rsidRPr="009E0099">
        <w:rPr>
          <w:rFonts w:ascii="Times New Roman" w:eastAsia="宋体" w:hAnsi="Times New Roman" w:cs="Times New Roman"/>
          <w:szCs w:val="21"/>
        </w:rPr>
        <w:t>2014</w:t>
      </w:r>
      <w:r w:rsidRPr="009E0099">
        <w:rPr>
          <w:rFonts w:ascii="Times New Roman" w:eastAsia="宋体" w:hAnsi="Times New Roman" w:cs="Times New Roman"/>
          <w:szCs w:val="21"/>
        </w:rPr>
        <w:t>（</w:t>
      </w:r>
      <w:r w:rsidRPr="009E0099">
        <w:rPr>
          <w:rFonts w:ascii="Times New Roman" w:eastAsia="宋体" w:hAnsi="Times New Roman" w:cs="Times New Roman"/>
          <w:szCs w:val="21"/>
        </w:rPr>
        <w:t>11</w:t>
      </w:r>
      <w:r w:rsidRPr="009E0099">
        <w:rPr>
          <w:rFonts w:ascii="Times New Roman" w:eastAsia="宋体" w:hAnsi="Times New Roman" w:cs="Times New Roman"/>
          <w:szCs w:val="21"/>
        </w:rPr>
        <w:t>下）</w:t>
      </w:r>
    </w:p>
    <w:p w:rsidR="003F0A1A" w:rsidRPr="009E0099" w:rsidRDefault="003F0A1A" w:rsidP="003F0A1A">
      <w:pPr>
        <w:ind w:left="424" w:hangingChars="202" w:hanging="424"/>
        <w:rPr>
          <w:rFonts w:ascii="Times New Roman" w:eastAsia="宋体" w:hAnsi="Times New Roman" w:cs="Times New Roman"/>
          <w:szCs w:val="21"/>
        </w:rPr>
      </w:pPr>
      <w:r w:rsidRPr="009E0099">
        <w:rPr>
          <w:rFonts w:ascii="Times New Roman" w:eastAsia="宋体" w:hAnsi="Times New Roman" w:cs="Times New Roman"/>
          <w:szCs w:val="21"/>
        </w:rPr>
        <w:t>[</w:t>
      </w:r>
      <w:r w:rsidR="008F4C53">
        <w:rPr>
          <w:rFonts w:ascii="Times New Roman" w:eastAsia="宋体" w:hAnsi="Times New Roman" w:cs="Times New Roman" w:hint="eastAsia"/>
          <w:szCs w:val="21"/>
        </w:rPr>
        <w:t>2</w:t>
      </w:r>
      <w:r w:rsidRPr="009E0099">
        <w:rPr>
          <w:rFonts w:ascii="Times New Roman" w:eastAsia="宋体" w:hAnsi="Times New Roman" w:cs="Times New Roman"/>
          <w:szCs w:val="21"/>
        </w:rPr>
        <w:t>]</w:t>
      </w:r>
      <w:r w:rsidRPr="009E0099">
        <w:rPr>
          <w:rFonts w:ascii="Times New Roman" w:eastAsia="宋体" w:hAnsi="Times New Roman" w:cs="Times New Roman"/>
          <w:szCs w:val="21"/>
        </w:rPr>
        <w:t>邓林</w:t>
      </w:r>
      <w:r>
        <w:rPr>
          <w:rFonts w:ascii="Times New Roman" w:eastAsia="宋体" w:hAnsi="Times New Roman" w:cs="Times New Roman"/>
          <w:szCs w:val="21"/>
        </w:rPr>
        <w:t>．</w:t>
      </w:r>
      <w:r w:rsidRPr="009E0099">
        <w:rPr>
          <w:rFonts w:ascii="Times New Roman" w:eastAsia="宋体" w:hAnsi="Times New Roman" w:cs="Times New Roman"/>
          <w:szCs w:val="21"/>
        </w:rPr>
        <w:t>信息披露质量影响因素研究</w:t>
      </w:r>
      <w:r w:rsidRPr="009E0099">
        <w:rPr>
          <w:rFonts w:ascii="Times New Roman" w:eastAsia="宋体" w:hAnsi="Times New Roman" w:cs="Times New Roman"/>
          <w:szCs w:val="21"/>
        </w:rPr>
        <w:t>[D]</w:t>
      </w:r>
      <w:r>
        <w:rPr>
          <w:rFonts w:ascii="Times New Roman" w:eastAsia="宋体" w:hAnsi="Times New Roman" w:cs="Times New Roman"/>
          <w:szCs w:val="21"/>
        </w:rPr>
        <w:t>．</w:t>
      </w:r>
      <w:r w:rsidRPr="009E0099">
        <w:rPr>
          <w:rFonts w:ascii="Times New Roman" w:eastAsia="宋体" w:hAnsi="Times New Roman" w:cs="Times New Roman"/>
          <w:szCs w:val="21"/>
        </w:rPr>
        <w:t>吉林大学</w:t>
      </w:r>
      <w:r w:rsidR="001019B4">
        <w:rPr>
          <w:rFonts w:ascii="Times New Roman" w:eastAsia="宋体" w:hAnsi="Times New Roman" w:cs="Times New Roman" w:hint="eastAsia"/>
          <w:szCs w:val="21"/>
        </w:rPr>
        <w:t>，</w:t>
      </w:r>
      <w:r w:rsidRPr="009E0099">
        <w:rPr>
          <w:rFonts w:ascii="Times New Roman" w:eastAsia="宋体" w:hAnsi="Times New Roman" w:cs="Times New Roman"/>
          <w:szCs w:val="21"/>
        </w:rPr>
        <w:t>2013</w:t>
      </w:r>
    </w:p>
    <w:p w:rsidR="00BC0F4C" w:rsidRPr="009E0099" w:rsidRDefault="00BC0F4C" w:rsidP="003F0A1A">
      <w:pPr>
        <w:ind w:left="424" w:hangingChars="202" w:hanging="424"/>
        <w:rPr>
          <w:rFonts w:ascii="Times New Roman" w:eastAsia="宋体" w:hAnsi="Times New Roman" w:cs="Times New Roman"/>
          <w:szCs w:val="21"/>
        </w:rPr>
      </w:pPr>
      <w:r w:rsidRPr="009E0099">
        <w:rPr>
          <w:rFonts w:ascii="Times New Roman" w:eastAsia="宋体" w:hAnsi="Times New Roman" w:cs="Times New Roman"/>
          <w:szCs w:val="21"/>
        </w:rPr>
        <w:t>[</w:t>
      </w:r>
      <w:r w:rsidR="008F4C53">
        <w:rPr>
          <w:rFonts w:ascii="Times New Roman" w:eastAsia="宋体" w:hAnsi="Times New Roman" w:cs="Times New Roman" w:hint="eastAsia"/>
          <w:szCs w:val="21"/>
        </w:rPr>
        <w:t>3</w:t>
      </w:r>
      <w:r w:rsidRPr="009E0099">
        <w:rPr>
          <w:rFonts w:ascii="Times New Roman" w:eastAsia="宋体" w:hAnsi="Times New Roman" w:cs="Times New Roman"/>
          <w:szCs w:val="21"/>
        </w:rPr>
        <w:t>]</w:t>
      </w:r>
      <w:r w:rsidRPr="009E0099">
        <w:rPr>
          <w:rFonts w:ascii="Times New Roman" w:eastAsia="宋体" w:hAnsi="Times New Roman" w:cs="Times New Roman"/>
          <w:szCs w:val="21"/>
        </w:rPr>
        <w:t>黄丹，吴国平，黄晓来</w:t>
      </w:r>
      <w:r w:rsidR="009E0099">
        <w:rPr>
          <w:rFonts w:ascii="Times New Roman" w:eastAsia="宋体" w:hAnsi="Times New Roman" w:cs="Times New Roman"/>
          <w:szCs w:val="21"/>
        </w:rPr>
        <w:t>．</w:t>
      </w:r>
      <w:r w:rsidRPr="009E0099">
        <w:rPr>
          <w:rFonts w:ascii="Times New Roman" w:eastAsia="宋体" w:hAnsi="Times New Roman" w:cs="Times New Roman"/>
          <w:szCs w:val="21"/>
        </w:rPr>
        <w:t>监管导因的信息披露质量研究</w:t>
      </w:r>
      <w:r w:rsidR="00AE4AF2">
        <w:rPr>
          <w:rFonts w:ascii="Times New Roman" w:eastAsia="宋体" w:hAnsi="Times New Roman" w:cs="Times New Roman" w:hint="eastAsia"/>
          <w:szCs w:val="21"/>
        </w:rPr>
        <w:t>——</w:t>
      </w:r>
      <w:r w:rsidRPr="009E0099">
        <w:rPr>
          <w:rFonts w:ascii="Times New Roman" w:eastAsia="宋体" w:hAnsi="Times New Roman" w:cs="Times New Roman"/>
          <w:szCs w:val="21"/>
        </w:rPr>
        <w:t>基于深交所信息披露质量考评结果分析</w:t>
      </w:r>
      <w:r w:rsidRPr="009E0099">
        <w:rPr>
          <w:rFonts w:ascii="Times New Roman" w:eastAsia="宋体" w:hAnsi="Times New Roman" w:cs="Times New Roman"/>
          <w:szCs w:val="21"/>
        </w:rPr>
        <w:t>[J]</w:t>
      </w:r>
      <w:r w:rsidR="009E0099">
        <w:rPr>
          <w:rFonts w:ascii="Times New Roman" w:eastAsia="宋体" w:hAnsi="Times New Roman" w:cs="Times New Roman"/>
          <w:szCs w:val="21"/>
        </w:rPr>
        <w:t>．</w:t>
      </w:r>
      <w:r w:rsidRPr="009E0099">
        <w:rPr>
          <w:rFonts w:ascii="Times New Roman" w:eastAsia="宋体" w:hAnsi="Times New Roman" w:cs="Times New Roman"/>
          <w:szCs w:val="21"/>
        </w:rPr>
        <w:t>税务与经济，</w:t>
      </w:r>
      <w:r w:rsidRPr="009E0099">
        <w:rPr>
          <w:rFonts w:ascii="Times New Roman" w:eastAsia="宋体" w:hAnsi="Times New Roman" w:cs="Times New Roman"/>
          <w:szCs w:val="21"/>
        </w:rPr>
        <w:t>2012</w:t>
      </w:r>
      <w:r w:rsidRPr="009E0099">
        <w:rPr>
          <w:rFonts w:ascii="Times New Roman" w:eastAsia="宋体" w:hAnsi="Times New Roman" w:cs="Times New Roman"/>
          <w:szCs w:val="21"/>
        </w:rPr>
        <w:t>（</w:t>
      </w:r>
      <w:r w:rsidRPr="009E0099">
        <w:rPr>
          <w:rFonts w:ascii="Times New Roman" w:eastAsia="宋体" w:hAnsi="Times New Roman" w:cs="Times New Roman"/>
          <w:szCs w:val="21"/>
        </w:rPr>
        <w:t>7</w:t>
      </w:r>
      <w:r w:rsidRPr="009E0099">
        <w:rPr>
          <w:rFonts w:ascii="Times New Roman" w:eastAsia="宋体" w:hAnsi="Times New Roman" w:cs="Times New Roman"/>
          <w:szCs w:val="21"/>
        </w:rPr>
        <w:t>）</w:t>
      </w:r>
    </w:p>
    <w:p w:rsidR="003F0A1A" w:rsidRPr="009E0099" w:rsidRDefault="003F0A1A" w:rsidP="003F0A1A">
      <w:pPr>
        <w:ind w:left="424" w:hangingChars="202" w:hanging="424"/>
        <w:rPr>
          <w:rFonts w:ascii="Times New Roman" w:eastAsia="宋体" w:hAnsi="Times New Roman" w:cs="Times New Roman"/>
          <w:szCs w:val="21"/>
        </w:rPr>
      </w:pPr>
      <w:r w:rsidRPr="009E0099">
        <w:rPr>
          <w:rFonts w:ascii="Times New Roman" w:eastAsia="宋体" w:hAnsi="Times New Roman" w:cs="Times New Roman"/>
          <w:szCs w:val="21"/>
        </w:rPr>
        <w:t>[</w:t>
      </w:r>
      <w:r w:rsidR="008F4C53">
        <w:rPr>
          <w:rFonts w:ascii="Times New Roman" w:eastAsia="宋体" w:hAnsi="Times New Roman" w:cs="Times New Roman" w:hint="eastAsia"/>
          <w:szCs w:val="21"/>
        </w:rPr>
        <w:t>4</w:t>
      </w:r>
      <w:r w:rsidRPr="009E0099">
        <w:rPr>
          <w:rFonts w:ascii="Times New Roman" w:eastAsia="宋体" w:hAnsi="Times New Roman" w:cs="Times New Roman"/>
          <w:szCs w:val="21"/>
        </w:rPr>
        <w:t>]</w:t>
      </w:r>
      <w:r w:rsidRPr="009E0099">
        <w:rPr>
          <w:rFonts w:ascii="Times New Roman" w:eastAsia="宋体" w:hAnsi="Times New Roman" w:cs="Times New Roman"/>
          <w:szCs w:val="21"/>
        </w:rPr>
        <w:t>蒋义宏</w:t>
      </w:r>
      <w:r>
        <w:rPr>
          <w:rFonts w:ascii="Times New Roman" w:eastAsia="宋体" w:hAnsi="Times New Roman" w:cs="Times New Roman"/>
          <w:szCs w:val="21"/>
        </w:rPr>
        <w:t>．</w:t>
      </w:r>
      <w:r w:rsidRPr="009E0099">
        <w:rPr>
          <w:rFonts w:ascii="Times New Roman" w:eastAsia="宋体" w:hAnsi="Times New Roman" w:cs="Times New Roman"/>
          <w:szCs w:val="21"/>
        </w:rPr>
        <w:t>上市公司会计信息质量实证研究</w:t>
      </w:r>
      <w:r w:rsidRPr="009E0099">
        <w:rPr>
          <w:rFonts w:ascii="Times New Roman" w:eastAsia="宋体" w:hAnsi="Times New Roman" w:cs="Times New Roman"/>
          <w:szCs w:val="21"/>
        </w:rPr>
        <w:t>[M]</w:t>
      </w:r>
      <w:r>
        <w:rPr>
          <w:rFonts w:ascii="Times New Roman" w:eastAsia="宋体" w:hAnsi="Times New Roman" w:cs="Times New Roman"/>
          <w:szCs w:val="21"/>
        </w:rPr>
        <w:t>．</w:t>
      </w:r>
      <w:r w:rsidRPr="009E0099">
        <w:rPr>
          <w:rFonts w:ascii="Times New Roman" w:eastAsia="宋体" w:hAnsi="Times New Roman" w:cs="Times New Roman"/>
          <w:szCs w:val="21"/>
        </w:rPr>
        <w:t>上海：上海财经大学出版社，</w:t>
      </w:r>
      <w:r w:rsidRPr="009E0099">
        <w:rPr>
          <w:rFonts w:ascii="Times New Roman" w:eastAsia="宋体" w:hAnsi="Times New Roman" w:cs="Times New Roman"/>
          <w:szCs w:val="21"/>
        </w:rPr>
        <w:t>2008</w:t>
      </w:r>
    </w:p>
    <w:p w:rsidR="003F0A1A" w:rsidRPr="009E0099" w:rsidRDefault="003F0A1A" w:rsidP="003F0A1A">
      <w:pPr>
        <w:ind w:left="424" w:hangingChars="202" w:hanging="424"/>
        <w:rPr>
          <w:rFonts w:ascii="Times New Roman" w:eastAsia="宋体" w:hAnsi="Times New Roman" w:cs="Times New Roman"/>
          <w:szCs w:val="21"/>
        </w:rPr>
      </w:pPr>
      <w:r w:rsidRPr="009E0099">
        <w:rPr>
          <w:rFonts w:ascii="Times New Roman" w:eastAsia="宋体" w:hAnsi="Times New Roman" w:cs="Times New Roman"/>
          <w:szCs w:val="21"/>
        </w:rPr>
        <w:t>[</w:t>
      </w:r>
      <w:r w:rsidR="008F4C53">
        <w:rPr>
          <w:rFonts w:ascii="Times New Roman" w:eastAsia="宋体" w:hAnsi="Times New Roman" w:cs="Times New Roman" w:hint="eastAsia"/>
          <w:szCs w:val="21"/>
        </w:rPr>
        <w:t>5</w:t>
      </w:r>
      <w:r w:rsidRPr="009E0099">
        <w:rPr>
          <w:rFonts w:ascii="Times New Roman" w:eastAsia="宋体" w:hAnsi="Times New Roman" w:cs="Times New Roman"/>
          <w:szCs w:val="21"/>
        </w:rPr>
        <w:t>]</w:t>
      </w:r>
      <w:r w:rsidRPr="009E0099">
        <w:rPr>
          <w:rFonts w:ascii="Times New Roman" w:eastAsia="宋体" w:hAnsi="Times New Roman" w:cs="Times New Roman"/>
          <w:noProof/>
          <w:szCs w:val="21"/>
        </w:rPr>
        <mc:AlternateContent>
          <mc:Choice Requires="wps">
            <w:drawing>
              <wp:anchor distT="0" distB="0" distL="114300" distR="114300" simplePos="0" relativeHeight="251666432" behindDoc="0" locked="0" layoutInCell="1" allowOverlap="1" wp14:anchorId="3262B3FA" wp14:editId="0F9F58F0">
                <wp:simplePos x="0" y="0"/>
                <wp:positionH relativeFrom="column">
                  <wp:posOffset>-1550035</wp:posOffset>
                </wp:positionH>
                <wp:positionV relativeFrom="paragraph">
                  <wp:posOffset>155575</wp:posOffset>
                </wp:positionV>
                <wp:extent cx="118402" cy="450176"/>
                <wp:effectExtent l="19050" t="19050" r="15240" b="762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98012" flipH="1">
                          <a:off x="0" y="0"/>
                          <a:ext cx="118402" cy="450176"/>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33A" w:rsidRPr="00700FD5" w:rsidRDefault="0044233A" w:rsidP="003F0A1A">
                            <w:pPr>
                              <w:ind w:firstLineChars="196" w:firstLine="413"/>
                              <w:rPr>
                                <w:b/>
                                <w:color w:val="FF0000"/>
                              </w:rPr>
                            </w:pPr>
                            <w:r>
                              <w:rPr>
                                <w:rFonts w:hint="eastAsia"/>
                                <w:b/>
                                <w:color w:val="FF0000"/>
                              </w:rPr>
                              <w:t>中文采用五号宋体，英文采用五号</w:t>
                            </w:r>
                            <w:r>
                              <w:rPr>
                                <w:rFonts w:hint="eastAsia"/>
                                <w:b/>
                                <w:color w:val="FF0000"/>
                              </w:rPr>
                              <w:t>Times New roman</w:t>
                            </w:r>
                            <w:r>
                              <w:rPr>
                                <w:rFonts w:hint="eastAsia"/>
                                <w:b/>
                                <w:color w:val="FF0000"/>
                              </w:rPr>
                              <w:t>字体，单行倍距。但前面带方括号的标号还是必须采用宋体。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49" type="#_x0000_t202" style="position:absolute;left:0;text-align:left;margin-left:-122.05pt;margin-top:12.25pt;width:9.3pt;height:35.45pt;rotation:220625fd;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nrpwIAADAFAAAOAAAAZHJzL2Uyb0RvYy54bWysVEtu2zAQ3RfoHQjuHX0ifyREDhKlaguk&#10;HyDtAWiJsohSJEvSlpKi2/YGXXXTfc+Vc3RIOY7TD1AU9YImNcM3b2be8OR06DjaUm2YFDmOjkKM&#10;qKhkzcQ6x2/flJMFRsYSURMuBc3xNTX4dPn40UmvMhrLVvKaagQgwmS9ynFrrcqCwFQt7Yg5kooK&#10;MDZSd8TCUa+DWpMe0DsexGE4C3qpa6VlRY2BrxejES89ftPQyr5qGkMt4jkGbtav2q8rtwbLE5Kt&#10;NVEtq3Y0yD+w6AgTEHQPdUEsQRvNfoHqWKWlkY09qmQXyKZhFfU5QDZR+FM2Vy1R1OcCxTFqXybz&#10;/2Crl9vXGrE6xzFGgnTQotsvn2+/fr/99gnFrjy9Mhl4XSnws8O5HKDNPlWjLmX1ziAhi5aINT3T&#10;WvYtJTXQi9zN4ODqiGMcyKp/IWuIQzZWeqCh0R3SEnoTR8fpIoyASsOZenYXCcqEICz073rfMzpY&#10;VDku0SIJ4UIFpmQaRvOZD00yh+o6orSxT6nskNvkWIMkfFSyvTTWsbx3ce5GclaXjHN/0OtVwTXa&#10;EpBPUZRlUezQH7hx4ZyFdNdGxPELcIQYzubYejl8SKM4Cc/jdFLOFvNJUibTSToPF5MwSs/TWZik&#10;yUX50RGMkqxldU3FJRP0TppR8net3w3JKCovTtTnOJ3G07F1f0wy9L/fJdkxC5PKWZfjxd6JZK7h&#10;T0QNaZPMEsbHffCQvq8y1ODu31fFy8MpYtSGHVbDKMRjF95pZyXraxCMlwY0H54ZaGAr9Q1GPYxs&#10;js37DdEUI/5cgOjSKEncjPtDMp3HcNCHltWhhYgKoHJsMRq3hR3fhY3SbN1CpFHmQp6BUBvmtXLP&#10;aidvGEuf1O4JcXN/ePZe9w/d8gcAAAD//wMAUEsDBBQABgAIAAAAIQA6DKG43QAAAAsBAAAPAAAA&#10;ZHJzL2Rvd25yZXYueG1sTI/BTsMwDIbvSLxDZCRuXdqSTlCaTgi03dmmcc0a01Y0TtWkW3l7zAlu&#10;tvzp/z9Xm8UN4oJT6D1pyFYpCKTG255aDcfDNnkEEaIhawZPqOEbA2zq25vKlNZf6R0v+9gKDqFQ&#10;Gg1djGMpZWg6dCas/IjEt08/ORN5nVppJ3PlcDfIPE3X0pmeuKEzI7522HztZ8clH2/bk31YzxlN&#10;u5PCo9+NUWl9f7e8PIOIuMQ/GH71WR1qdjr7mWwQg4YkVypjVkOuChBMJHle8HTW8FQokHUl//9Q&#10;/wAAAP//AwBQSwECLQAUAAYACAAAACEAtoM4kv4AAADhAQAAEwAAAAAAAAAAAAAAAAAAAAAAW0Nv&#10;bnRlbnRfVHlwZXNdLnhtbFBLAQItABQABgAIAAAAIQA4/SH/1gAAAJQBAAALAAAAAAAAAAAAAAAA&#10;AC8BAABfcmVscy8ucmVsc1BLAQItABQABgAIAAAAIQAxyLnrpwIAADAFAAAOAAAAAAAAAAAAAAAA&#10;AC4CAABkcnMvZTJvRG9jLnhtbFBLAQItABQABgAIAAAAIQA6DKG43QAAAAsBAAAPAAAAAAAAAAAA&#10;AAAAAAEFAABkcnMvZG93bnJldi54bWxQSwUGAAAAAAQABADzAAAACwYAAAAA&#10;" fillcolor="#cfc" stroked="f">
                <v:textbox>
                  <w:txbxContent>
                    <w:p w:rsidR="0044233A" w:rsidRPr="00700FD5" w:rsidRDefault="0044233A" w:rsidP="003F0A1A">
                      <w:pPr>
                        <w:ind w:firstLineChars="196" w:firstLine="413"/>
                        <w:rPr>
                          <w:b/>
                          <w:color w:val="FF0000"/>
                        </w:rPr>
                      </w:pPr>
                      <w:r>
                        <w:rPr>
                          <w:rFonts w:hint="eastAsia"/>
                          <w:b/>
                          <w:color w:val="FF0000"/>
                        </w:rPr>
                        <w:t>中文采用五号宋体，英文采用五号</w:t>
                      </w:r>
                      <w:r>
                        <w:rPr>
                          <w:rFonts w:hint="eastAsia"/>
                          <w:b/>
                          <w:color w:val="FF0000"/>
                        </w:rPr>
                        <w:t>Times New roman</w:t>
                      </w:r>
                      <w:r>
                        <w:rPr>
                          <w:rFonts w:hint="eastAsia"/>
                          <w:b/>
                          <w:color w:val="FF0000"/>
                        </w:rPr>
                        <w:t>字体，单行</w:t>
                      </w:r>
                      <w:proofErr w:type="gramStart"/>
                      <w:r>
                        <w:rPr>
                          <w:rFonts w:hint="eastAsia"/>
                          <w:b/>
                          <w:color w:val="FF0000"/>
                        </w:rPr>
                        <w:t>倍</w:t>
                      </w:r>
                      <w:proofErr w:type="gramEnd"/>
                      <w:r>
                        <w:rPr>
                          <w:rFonts w:hint="eastAsia"/>
                          <w:b/>
                          <w:color w:val="FF0000"/>
                        </w:rPr>
                        <w:t>距。但前面带方括号的标号还是必须采用宋体。</w:t>
                      </w:r>
                    </w:p>
                  </w:txbxContent>
                </v:textbox>
              </v:shape>
            </w:pict>
          </mc:Fallback>
        </mc:AlternateContent>
      </w:r>
      <w:r w:rsidRPr="009E0099">
        <w:rPr>
          <w:rFonts w:ascii="Times New Roman" w:eastAsia="宋体" w:hAnsi="Times New Roman" w:cs="Times New Roman"/>
          <w:szCs w:val="21"/>
        </w:rPr>
        <w:t>李华，刘英</w:t>
      </w:r>
      <w:r>
        <w:rPr>
          <w:rFonts w:ascii="Times New Roman" w:eastAsia="宋体" w:hAnsi="Times New Roman" w:cs="Times New Roman"/>
          <w:szCs w:val="21"/>
        </w:rPr>
        <w:t>．</w:t>
      </w:r>
      <w:r w:rsidRPr="009E0099">
        <w:rPr>
          <w:rFonts w:ascii="Times New Roman" w:eastAsia="宋体" w:hAnsi="Times New Roman" w:cs="Times New Roman"/>
          <w:szCs w:val="21"/>
        </w:rPr>
        <w:t>盈科：上市公司与区域经济的协调发展</w:t>
      </w:r>
      <w:r w:rsidRPr="009E0099">
        <w:rPr>
          <w:rFonts w:ascii="Times New Roman" w:eastAsia="宋体" w:hAnsi="Times New Roman" w:cs="Times New Roman"/>
          <w:szCs w:val="21"/>
        </w:rPr>
        <w:t>[EB/OL]</w:t>
      </w:r>
      <w:r>
        <w:rPr>
          <w:rFonts w:ascii="Times New Roman" w:eastAsia="宋体" w:hAnsi="Times New Roman" w:cs="Times New Roman"/>
          <w:szCs w:val="21"/>
        </w:rPr>
        <w:t>．</w:t>
      </w:r>
      <w:hyperlink r:id="rId13" w:history="1">
        <w:r w:rsidRPr="004558A3">
          <w:rPr>
            <w:rStyle w:val="a7"/>
            <w:rFonts w:ascii="Times New Roman" w:eastAsia="宋体" w:hAnsi="Times New Roman" w:cs="Times New Roman"/>
            <w:szCs w:val="21"/>
          </w:rPr>
          <w:t>http:////opinion</w:t>
        </w:r>
        <w:r w:rsidRPr="004558A3">
          <w:rPr>
            <w:rStyle w:val="a7"/>
            <w:rFonts w:ascii="Times New Roman" w:eastAsia="宋体" w:hAnsi="Times New Roman" w:cs="Times New Roman" w:hint="eastAsia"/>
            <w:szCs w:val="21"/>
          </w:rPr>
          <w:t>.</w:t>
        </w:r>
        <w:r w:rsidRPr="004558A3">
          <w:rPr>
            <w:rStyle w:val="a7"/>
            <w:rFonts w:ascii="Times New Roman" w:eastAsia="宋体" w:hAnsi="Times New Roman" w:cs="Times New Roman"/>
            <w:szCs w:val="21"/>
          </w:rPr>
          <w:t>hexun</w:t>
        </w:r>
        <w:r w:rsidRPr="004558A3">
          <w:rPr>
            <w:rStyle w:val="a7"/>
            <w:rFonts w:ascii="Times New Roman" w:eastAsia="宋体" w:hAnsi="Times New Roman" w:cs="Times New Roman" w:hint="eastAsia"/>
            <w:szCs w:val="21"/>
          </w:rPr>
          <w:t>.</w:t>
        </w:r>
        <w:r w:rsidRPr="004558A3">
          <w:rPr>
            <w:rStyle w:val="a7"/>
            <w:rFonts w:ascii="Times New Roman" w:eastAsia="宋体" w:hAnsi="Times New Roman" w:cs="Times New Roman"/>
            <w:szCs w:val="21"/>
          </w:rPr>
          <w:t>com/2012-06</w:t>
        </w:r>
      </w:hyperlink>
      <w:r>
        <w:rPr>
          <w:rFonts w:ascii="Times New Roman" w:eastAsia="宋体" w:hAnsi="Times New Roman" w:cs="Times New Roman" w:hint="eastAsia"/>
          <w:szCs w:val="21"/>
        </w:rPr>
        <w:t xml:space="preserve"> </w:t>
      </w:r>
      <w:r w:rsidRPr="009E0099">
        <w:rPr>
          <w:rFonts w:ascii="Times New Roman" w:eastAsia="宋体" w:hAnsi="Times New Roman" w:cs="Times New Roman"/>
          <w:szCs w:val="21"/>
        </w:rPr>
        <w:t>-12/142378728</w:t>
      </w:r>
      <w:r>
        <w:rPr>
          <w:rFonts w:ascii="Times New Roman" w:eastAsia="宋体" w:hAnsi="Times New Roman" w:cs="Times New Roman" w:hint="eastAsia"/>
          <w:szCs w:val="21"/>
        </w:rPr>
        <w:t>.</w:t>
      </w:r>
      <w:r w:rsidRPr="009E0099">
        <w:rPr>
          <w:rFonts w:ascii="Times New Roman" w:eastAsia="宋体" w:hAnsi="Times New Roman" w:cs="Times New Roman"/>
          <w:szCs w:val="21"/>
        </w:rPr>
        <w:t>html</w:t>
      </w:r>
    </w:p>
    <w:p w:rsidR="003F0A1A" w:rsidRPr="00F8006C" w:rsidRDefault="003F0A1A" w:rsidP="003F0A1A">
      <w:pPr>
        <w:ind w:left="424" w:hangingChars="202" w:hanging="424"/>
        <w:rPr>
          <w:rFonts w:ascii="Times New Roman" w:eastAsia="宋体" w:hAnsi="Times New Roman" w:cs="Times New Roman"/>
          <w:szCs w:val="21"/>
        </w:rPr>
      </w:pPr>
      <w:r w:rsidRPr="009E0099">
        <w:rPr>
          <w:rFonts w:ascii="Times New Roman" w:eastAsia="宋体" w:hAnsi="Times New Roman" w:cs="Times New Roman"/>
          <w:szCs w:val="21"/>
        </w:rPr>
        <w:t>[</w:t>
      </w:r>
      <w:r w:rsidR="008F4C53">
        <w:rPr>
          <w:rFonts w:ascii="Times New Roman" w:eastAsia="宋体" w:hAnsi="Times New Roman" w:cs="Times New Roman" w:hint="eastAsia"/>
          <w:szCs w:val="21"/>
        </w:rPr>
        <w:t>6</w:t>
      </w:r>
      <w:r w:rsidRPr="009E0099">
        <w:rPr>
          <w:rFonts w:ascii="Times New Roman" w:eastAsia="宋体" w:hAnsi="Times New Roman" w:cs="Times New Roman"/>
          <w:szCs w:val="21"/>
        </w:rPr>
        <w:t>]</w:t>
      </w:r>
      <w:r w:rsidRPr="00F8006C">
        <w:rPr>
          <w:rFonts w:ascii="Times New Roman" w:eastAsia="宋体" w:hAnsi="Times New Roman" w:cs="Times New Roman" w:hint="eastAsia"/>
          <w:szCs w:val="21"/>
        </w:rPr>
        <w:t>李翔，薛清梅，陈丽花．公司为何延迟披露利好消息</w:t>
      </w:r>
      <w:r w:rsidR="00AB45C6">
        <w:rPr>
          <w:rFonts w:ascii="Times New Roman" w:eastAsia="宋体" w:hAnsi="Times New Roman" w:cs="Times New Roman" w:hint="eastAsia"/>
          <w:szCs w:val="21"/>
        </w:rPr>
        <w:t>？</w:t>
      </w:r>
      <w:r w:rsidRPr="00F8006C">
        <w:rPr>
          <w:rFonts w:ascii="Times New Roman" w:eastAsia="宋体" w:hAnsi="Times New Roman" w:cs="Times New Roman" w:hint="eastAsia"/>
          <w:szCs w:val="21"/>
        </w:rPr>
        <w:t>——基于中国</w:t>
      </w:r>
      <w:r w:rsidRPr="00F8006C">
        <w:rPr>
          <w:rFonts w:ascii="Times New Roman" w:eastAsia="宋体" w:hAnsi="Times New Roman" w:cs="Times New Roman" w:hint="eastAsia"/>
          <w:szCs w:val="21"/>
        </w:rPr>
        <w:t>A</w:t>
      </w:r>
      <w:r w:rsidRPr="00F8006C">
        <w:rPr>
          <w:rFonts w:ascii="Times New Roman" w:eastAsia="宋体" w:hAnsi="Times New Roman" w:cs="Times New Roman" w:hint="eastAsia"/>
          <w:szCs w:val="21"/>
        </w:rPr>
        <w:t>股上市公司的考察</w:t>
      </w:r>
      <w:r w:rsidRPr="00F8006C">
        <w:rPr>
          <w:rFonts w:ascii="Times New Roman" w:eastAsia="宋体" w:hAnsi="Times New Roman" w:cs="Times New Roman" w:hint="eastAsia"/>
          <w:szCs w:val="21"/>
        </w:rPr>
        <w:t>[J]</w:t>
      </w:r>
      <w:r w:rsidRPr="00F8006C">
        <w:rPr>
          <w:rFonts w:ascii="Times New Roman" w:eastAsia="宋体" w:hAnsi="Times New Roman" w:cs="Times New Roman" w:hint="eastAsia"/>
          <w:szCs w:val="21"/>
        </w:rPr>
        <w:t>．福建论坛（人文社会科学版），</w:t>
      </w:r>
      <w:r w:rsidRPr="00F8006C">
        <w:rPr>
          <w:rFonts w:ascii="Times New Roman" w:eastAsia="宋体" w:hAnsi="Times New Roman" w:cs="Times New Roman" w:hint="eastAsia"/>
          <w:szCs w:val="21"/>
        </w:rPr>
        <w:t>2015</w:t>
      </w:r>
      <w:r w:rsidRPr="00F8006C">
        <w:rPr>
          <w:rFonts w:ascii="Times New Roman" w:eastAsia="宋体" w:hAnsi="Times New Roman" w:cs="Times New Roman" w:hint="eastAsia"/>
          <w:szCs w:val="21"/>
        </w:rPr>
        <w:t>（</w:t>
      </w:r>
      <w:r w:rsidRPr="00F8006C">
        <w:rPr>
          <w:rFonts w:ascii="Times New Roman" w:eastAsia="宋体" w:hAnsi="Times New Roman" w:cs="Times New Roman" w:hint="eastAsia"/>
          <w:szCs w:val="21"/>
        </w:rPr>
        <w:t>8</w:t>
      </w:r>
      <w:r w:rsidRPr="00F8006C">
        <w:rPr>
          <w:rFonts w:ascii="Times New Roman" w:eastAsia="宋体" w:hAnsi="Times New Roman" w:cs="Times New Roman" w:hint="eastAsia"/>
          <w:szCs w:val="21"/>
        </w:rPr>
        <w:t>）</w:t>
      </w:r>
    </w:p>
    <w:p w:rsidR="003F0A1A" w:rsidRPr="009E0099" w:rsidRDefault="003F0A1A" w:rsidP="003F0A1A">
      <w:pPr>
        <w:ind w:left="424" w:hangingChars="202" w:hanging="424"/>
        <w:rPr>
          <w:rFonts w:ascii="Times New Roman" w:eastAsia="宋体" w:hAnsi="Times New Roman" w:cs="Times New Roman"/>
          <w:szCs w:val="21"/>
        </w:rPr>
      </w:pPr>
      <w:r w:rsidRPr="009E0099">
        <w:rPr>
          <w:rFonts w:ascii="Times New Roman" w:eastAsia="宋体" w:hAnsi="Times New Roman" w:cs="Times New Roman"/>
          <w:szCs w:val="21"/>
        </w:rPr>
        <w:t>[</w:t>
      </w:r>
      <w:r w:rsidR="008F4C53">
        <w:rPr>
          <w:rFonts w:ascii="Times New Roman" w:eastAsia="宋体" w:hAnsi="Times New Roman" w:cs="Times New Roman" w:hint="eastAsia"/>
          <w:szCs w:val="21"/>
        </w:rPr>
        <w:t>7</w:t>
      </w:r>
      <w:r w:rsidRPr="009E0099">
        <w:rPr>
          <w:rFonts w:ascii="Times New Roman" w:eastAsia="宋体" w:hAnsi="Times New Roman" w:cs="Times New Roman"/>
          <w:szCs w:val="21"/>
        </w:rPr>
        <w:t>]</w:t>
      </w:r>
      <w:r w:rsidRPr="009E0099">
        <w:rPr>
          <w:rFonts w:ascii="Times New Roman" w:eastAsia="宋体" w:hAnsi="Times New Roman" w:cs="Times New Roman"/>
          <w:szCs w:val="21"/>
        </w:rPr>
        <w:t>刘彬</w:t>
      </w:r>
      <w:r>
        <w:rPr>
          <w:rFonts w:ascii="Times New Roman" w:eastAsia="宋体" w:hAnsi="Times New Roman" w:cs="Times New Roman"/>
          <w:szCs w:val="21"/>
        </w:rPr>
        <w:t>．</w:t>
      </w:r>
      <w:r w:rsidRPr="009E0099">
        <w:rPr>
          <w:rFonts w:ascii="Times New Roman" w:eastAsia="宋体" w:hAnsi="Times New Roman" w:cs="Times New Roman"/>
          <w:szCs w:val="21"/>
        </w:rPr>
        <w:t>审计委员会特征对信息披露质量的影响</w:t>
      </w:r>
      <w:r w:rsidRPr="009E0099">
        <w:rPr>
          <w:rFonts w:ascii="Times New Roman" w:eastAsia="宋体" w:hAnsi="Times New Roman" w:cs="Times New Roman"/>
          <w:szCs w:val="21"/>
        </w:rPr>
        <w:t>[J]</w:t>
      </w:r>
      <w:r>
        <w:rPr>
          <w:rFonts w:ascii="Times New Roman" w:eastAsia="宋体" w:hAnsi="Times New Roman" w:cs="Times New Roman"/>
          <w:szCs w:val="21"/>
        </w:rPr>
        <w:t>．</w:t>
      </w:r>
      <w:r w:rsidRPr="009E0099">
        <w:rPr>
          <w:rFonts w:ascii="Times New Roman" w:eastAsia="宋体" w:hAnsi="Times New Roman" w:cs="Times New Roman"/>
          <w:szCs w:val="21"/>
        </w:rPr>
        <w:t>审计与研究</w:t>
      </w:r>
      <w:r w:rsidR="005C1DFE">
        <w:rPr>
          <w:rFonts w:ascii="Times New Roman" w:eastAsia="宋体" w:hAnsi="Times New Roman" w:cs="Times New Roman" w:hint="eastAsia"/>
          <w:szCs w:val="21"/>
        </w:rPr>
        <w:t>，</w:t>
      </w:r>
      <w:r w:rsidRPr="009E0099">
        <w:rPr>
          <w:rFonts w:ascii="Times New Roman" w:eastAsia="宋体" w:hAnsi="Times New Roman" w:cs="Times New Roman"/>
          <w:szCs w:val="21"/>
        </w:rPr>
        <w:t>2014</w:t>
      </w:r>
      <w:r w:rsidRPr="009E0099">
        <w:rPr>
          <w:rFonts w:ascii="Times New Roman" w:eastAsia="宋体" w:hAnsi="Times New Roman" w:cs="Times New Roman"/>
          <w:szCs w:val="21"/>
        </w:rPr>
        <w:t>（</w:t>
      </w:r>
      <w:r w:rsidRPr="009E0099">
        <w:rPr>
          <w:rFonts w:ascii="Times New Roman" w:eastAsia="宋体" w:hAnsi="Times New Roman" w:cs="Times New Roman"/>
          <w:szCs w:val="21"/>
        </w:rPr>
        <w:t>1</w:t>
      </w:r>
      <w:r w:rsidRPr="009E0099">
        <w:rPr>
          <w:rFonts w:ascii="Times New Roman" w:eastAsia="宋体" w:hAnsi="Times New Roman" w:cs="Times New Roman"/>
          <w:szCs w:val="21"/>
        </w:rPr>
        <w:t>）</w:t>
      </w:r>
    </w:p>
    <w:p w:rsidR="00BC0F4C" w:rsidRPr="009E0099" w:rsidRDefault="00BC0F4C" w:rsidP="003F0A1A">
      <w:pPr>
        <w:ind w:left="424" w:hangingChars="202" w:hanging="424"/>
        <w:rPr>
          <w:rFonts w:ascii="Times New Roman" w:eastAsia="宋体" w:hAnsi="Times New Roman" w:cs="Times New Roman"/>
          <w:szCs w:val="21"/>
        </w:rPr>
      </w:pPr>
      <w:r w:rsidRPr="009E0099">
        <w:rPr>
          <w:rFonts w:ascii="Times New Roman" w:eastAsia="宋体" w:hAnsi="Times New Roman" w:cs="Times New Roman"/>
          <w:szCs w:val="21"/>
        </w:rPr>
        <w:t>[</w:t>
      </w:r>
      <w:r w:rsidR="008F4C53">
        <w:rPr>
          <w:rFonts w:ascii="Times New Roman" w:eastAsia="宋体" w:hAnsi="Times New Roman" w:cs="Times New Roman" w:hint="eastAsia"/>
          <w:szCs w:val="21"/>
        </w:rPr>
        <w:t>8</w:t>
      </w:r>
      <w:r w:rsidRPr="009E0099">
        <w:rPr>
          <w:rFonts w:ascii="Times New Roman" w:eastAsia="宋体" w:hAnsi="Times New Roman" w:cs="Times New Roman"/>
          <w:szCs w:val="21"/>
        </w:rPr>
        <w:t>]</w:t>
      </w:r>
      <w:r w:rsidRPr="009E0099">
        <w:rPr>
          <w:rFonts w:ascii="Times New Roman" w:eastAsia="宋体" w:hAnsi="Times New Roman" w:cs="Times New Roman"/>
          <w:szCs w:val="21"/>
        </w:rPr>
        <w:t>石碧坤</w:t>
      </w:r>
      <w:r w:rsidR="009E0099">
        <w:rPr>
          <w:rFonts w:ascii="Times New Roman" w:eastAsia="宋体" w:hAnsi="Times New Roman" w:cs="Times New Roman"/>
          <w:szCs w:val="21"/>
        </w:rPr>
        <w:t>．</w:t>
      </w:r>
      <w:r w:rsidRPr="009E0099">
        <w:rPr>
          <w:rFonts w:ascii="Times New Roman" w:eastAsia="宋体" w:hAnsi="Times New Roman" w:cs="Times New Roman"/>
          <w:szCs w:val="21"/>
        </w:rPr>
        <w:t>深交所不同板块上市公司信息披露质量影响因素对比研究</w:t>
      </w:r>
      <w:r w:rsidRPr="009E0099">
        <w:rPr>
          <w:rFonts w:ascii="Times New Roman" w:eastAsia="宋体" w:hAnsi="Times New Roman" w:cs="Times New Roman"/>
          <w:szCs w:val="21"/>
        </w:rPr>
        <w:t>[D]</w:t>
      </w:r>
      <w:r w:rsidR="009E0099">
        <w:rPr>
          <w:rFonts w:ascii="Times New Roman" w:eastAsia="宋体" w:hAnsi="Times New Roman" w:cs="Times New Roman"/>
          <w:szCs w:val="21"/>
        </w:rPr>
        <w:t>．</w:t>
      </w:r>
      <w:r w:rsidRPr="009E0099">
        <w:rPr>
          <w:rFonts w:ascii="Times New Roman" w:eastAsia="宋体" w:hAnsi="Times New Roman" w:cs="Times New Roman"/>
          <w:szCs w:val="21"/>
        </w:rPr>
        <w:t>山西财经大学</w:t>
      </w:r>
      <w:r w:rsidR="00AE4AF2">
        <w:rPr>
          <w:rFonts w:ascii="Times New Roman" w:eastAsia="宋体" w:hAnsi="Times New Roman" w:cs="Times New Roman" w:hint="eastAsia"/>
          <w:szCs w:val="21"/>
        </w:rPr>
        <w:t>，</w:t>
      </w:r>
      <w:r w:rsidRPr="009E0099">
        <w:rPr>
          <w:rFonts w:ascii="Times New Roman" w:eastAsia="宋体" w:hAnsi="Times New Roman" w:cs="Times New Roman"/>
          <w:szCs w:val="21"/>
        </w:rPr>
        <w:t>2014</w:t>
      </w:r>
    </w:p>
    <w:p w:rsidR="003F0A1A" w:rsidRPr="009E0099" w:rsidRDefault="003F0A1A" w:rsidP="003F0A1A">
      <w:pPr>
        <w:ind w:left="424" w:hangingChars="202" w:hanging="424"/>
        <w:rPr>
          <w:rFonts w:ascii="Times New Roman" w:eastAsia="宋体" w:hAnsi="Times New Roman" w:cs="Times New Roman"/>
          <w:szCs w:val="21"/>
        </w:rPr>
      </w:pPr>
      <w:r w:rsidRPr="009E0099">
        <w:rPr>
          <w:rFonts w:ascii="Times New Roman" w:eastAsia="宋体" w:hAnsi="Times New Roman" w:cs="Times New Roman"/>
          <w:szCs w:val="21"/>
        </w:rPr>
        <w:t>[</w:t>
      </w:r>
      <w:r w:rsidR="008F4C53">
        <w:rPr>
          <w:rFonts w:ascii="Times New Roman" w:eastAsia="宋体" w:hAnsi="Times New Roman" w:cs="Times New Roman" w:hint="eastAsia"/>
          <w:szCs w:val="21"/>
        </w:rPr>
        <w:t>9</w:t>
      </w:r>
      <w:r w:rsidRPr="009E0099">
        <w:rPr>
          <w:rFonts w:ascii="Times New Roman" w:eastAsia="宋体" w:hAnsi="Times New Roman" w:cs="Times New Roman"/>
          <w:szCs w:val="21"/>
        </w:rPr>
        <w:t>]</w:t>
      </w:r>
      <w:r w:rsidRPr="009E0099">
        <w:rPr>
          <w:rFonts w:ascii="Times New Roman" w:eastAsia="宋体" w:hAnsi="Times New Roman" w:cs="Times New Roman"/>
          <w:szCs w:val="21"/>
        </w:rPr>
        <w:t>田昆儒，许绍双</w:t>
      </w:r>
      <w:r>
        <w:rPr>
          <w:rFonts w:ascii="Times New Roman" w:eastAsia="宋体" w:hAnsi="Times New Roman" w:cs="Times New Roman"/>
          <w:szCs w:val="21"/>
        </w:rPr>
        <w:t>．</w:t>
      </w:r>
      <w:r w:rsidRPr="009E0099">
        <w:rPr>
          <w:rFonts w:ascii="Times New Roman" w:eastAsia="宋体" w:hAnsi="Times New Roman" w:cs="Times New Roman"/>
          <w:szCs w:val="21"/>
        </w:rPr>
        <w:t>公司特征与信息披露质量研究</w:t>
      </w:r>
      <w:r w:rsidRPr="009E0099">
        <w:rPr>
          <w:rFonts w:ascii="Times New Roman" w:eastAsia="宋体" w:hAnsi="Times New Roman" w:cs="Times New Roman"/>
          <w:szCs w:val="21"/>
        </w:rPr>
        <w:t>:</w:t>
      </w:r>
      <w:r w:rsidRPr="009E0099">
        <w:rPr>
          <w:rFonts w:ascii="Times New Roman" w:eastAsia="宋体" w:hAnsi="Times New Roman" w:cs="Times New Roman"/>
          <w:szCs w:val="21"/>
        </w:rPr>
        <w:t>国外文献述评</w:t>
      </w:r>
      <w:r w:rsidRPr="009E0099">
        <w:rPr>
          <w:rFonts w:ascii="Times New Roman" w:eastAsia="宋体" w:hAnsi="Times New Roman" w:cs="Times New Roman"/>
          <w:szCs w:val="21"/>
        </w:rPr>
        <w:t>[J]</w:t>
      </w:r>
      <w:r>
        <w:rPr>
          <w:rFonts w:ascii="Times New Roman" w:eastAsia="宋体" w:hAnsi="Times New Roman" w:cs="Times New Roman"/>
          <w:szCs w:val="21"/>
        </w:rPr>
        <w:t>．</w:t>
      </w:r>
      <w:r w:rsidRPr="009E0099">
        <w:rPr>
          <w:rFonts w:ascii="Times New Roman" w:eastAsia="宋体" w:hAnsi="Times New Roman" w:cs="Times New Roman"/>
          <w:szCs w:val="21"/>
        </w:rPr>
        <w:t>审计与经济研究</w:t>
      </w:r>
      <w:r w:rsidR="005C1DFE">
        <w:rPr>
          <w:rFonts w:ascii="Times New Roman" w:eastAsia="宋体" w:hAnsi="Times New Roman" w:cs="Times New Roman" w:hint="eastAsia"/>
          <w:szCs w:val="21"/>
        </w:rPr>
        <w:t>，</w:t>
      </w:r>
      <w:r w:rsidRPr="009E0099">
        <w:rPr>
          <w:rFonts w:ascii="Times New Roman" w:eastAsia="宋体" w:hAnsi="Times New Roman" w:cs="Times New Roman"/>
          <w:szCs w:val="21"/>
        </w:rPr>
        <w:t>2010</w:t>
      </w:r>
      <w:r w:rsidR="00A869A3">
        <w:rPr>
          <w:rFonts w:ascii="Times New Roman" w:eastAsia="宋体" w:hAnsi="Times New Roman" w:cs="Times New Roman" w:hint="eastAsia"/>
          <w:szCs w:val="21"/>
        </w:rPr>
        <w:t>（</w:t>
      </w:r>
      <w:r w:rsidRPr="009E0099">
        <w:rPr>
          <w:rFonts w:ascii="Times New Roman" w:eastAsia="宋体" w:hAnsi="Times New Roman" w:cs="Times New Roman"/>
          <w:szCs w:val="21"/>
        </w:rPr>
        <w:t>3</w:t>
      </w:r>
      <w:r w:rsidR="00A869A3">
        <w:rPr>
          <w:rFonts w:ascii="Times New Roman" w:eastAsia="宋体" w:hAnsi="Times New Roman" w:cs="Times New Roman" w:hint="eastAsia"/>
          <w:szCs w:val="21"/>
        </w:rPr>
        <w:t>）</w:t>
      </w:r>
    </w:p>
    <w:p w:rsidR="003F0A1A" w:rsidRPr="009E0099" w:rsidRDefault="003F0A1A" w:rsidP="003F0A1A">
      <w:pPr>
        <w:ind w:left="424" w:hangingChars="202" w:hanging="424"/>
        <w:rPr>
          <w:rFonts w:ascii="Times New Roman" w:eastAsia="宋体" w:hAnsi="Times New Roman" w:cs="Times New Roman"/>
          <w:szCs w:val="21"/>
        </w:rPr>
      </w:pPr>
      <w:r w:rsidRPr="009E0099">
        <w:rPr>
          <w:rFonts w:ascii="Times New Roman" w:eastAsia="宋体" w:hAnsi="Times New Roman" w:cs="Times New Roman"/>
          <w:szCs w:val="21"/>
        </w:rPr>
        <w:t>[1</w:t>
      </w:r>
      <w:r w:rsidR="008F4C53">
        <w:rPr>
          <w:rFonts w:ascii="Times New Roman" w:eastAsia="宋体" w:hAnsi="Times New Roman" w:cs="Times New Roman" w:hint="eastAsia"/>
          <w:szCs w:val="21"/>
        </w:rPr>
        <w:t>0</w:t>
      </w:r>
      <w:r w:rsidRPr="009E0099">
        <w:rPr>
          <w:rFonts w:ascii="Times New Roman" w:eastAsia="宋体" w:hAnsi="Times New Roman" w:cs="Times New Roman"/>
          <w:szCs w:val="21"/>
        </w:rPr>
        <w:t>]</w:t>
      </w:r>
      <w:r w:rsidRPr="009E0099">
        <w:rPr>
          <w:rFonts w:ascii="Times New Roman" w:eastAsia="宋体" w:hAnsi="Times New Roman" w:cs="Times New Roman"/>
          <w:szCs w:val="21"/>
        </w:rPr>
        <w:t>王雄元，沈维成</w:t>
      </w:r>
      <w:r>
        <w:rPr>
          <w:rFonts w:ascii="Times New Roman" w:eastAsia="宋体" w:hAnsi="Times New Roman" w:cs="Times New Roman"/>
          <w:szCs w:val="21"/>
        </w:rPr>
        <w:t>．</w:t>
      </w:r>
      <w:r w:rsidRPr="009E0099">
        <w:rPr>
          <w:rFonts w:ascii="Times New Roman" w:eastAsia="宋体" w:hAnsi="Times New Roman" w:cs="Times New Roman"/>
          <w:szCs w:val="21"/>
        </w:rPr>
        <w:t>公司控制结构对信息披露质量影响的实证研究</w:t>
      </w:r>
      <w:r w:rsidRPr="009E0099">
        <w:rPr>
          <w:rFonts w:ascii="Times New Roman" w:eastAsia="宋体" w:hAnsi="Times New Roman" w:cs="Times New Roman"/>
          <w:szCs w:val="21"/>
        </w:rPr>
        <w:t>[J]</w:t>
      </w:r>
      <w:r>
        <w:rPr>
          <w:rFonts w:ascii="Times New Roman" w:eastAsia="宋体" w:hAnsi="Times New Roman" w:cs="Times New Roman"/>
          <w:szCs w:val="21"/>
        </w:rPr>
        <w:t>．</w:t>
      </w:r>
      <w:r w:rsidRPr="009E0099">
        <w:rPr>
          <w:rFonts w:ascii="Times New Roman" w:eastAsia="宋体" w:hAnsi="Times New Roman" w:cs="Times New Roman"/>
          <w:szCs w:val="21"/>
        </w:rPr>
        <w:t>中南财经政法大学学报，</w:t>
      </w:r>
      <w:r w:rsidRPr="009E0099">
        <w:rPr>
          <w:rFonts w:ascii="Times New Roman" w:eastAsia="宋体" w:hAnsi="Times New Roman" w:cs="Times New Roman"/>
          <w:szCs w:val="21"/>
        </w:rPr>
        <w:t>2008</w:t>
      </w:r>
      <w:r w:rsidR="005C1DFE">
        <w:rPr>
          <w:rFonts w:ascii="Times New Roman" w:eastAsia="宋体" w:hAnsi="Times New Roman" w:cs="Times New Roman" w:hint="eastAsia"/>
          <w:szCs w:val="21"/>
        </w:rPr>
        <w:t>（</w:t>
      </w:r>
      <w:r w:rsidRPr="009E0099">
        <w:rPr>
          <w:rFonts w:ascii="Times New Roman" w:eastAsia="宋体" w:hAnsi="Times New Roman" w:cs="Times New Roman"/>
          <w:szCs w:val="21"/>
        </w:rPr>
        <w:t>3</w:t>
      </w:r>
      <w:r w:rsidR="005C1DFE">
        <w:rPr>
          <w:rFonts w:ascii="Times New Roman" w:eastAsia="宋体" w:hAnsi="Times New Roman" w:cs="Times New Roman" w:hint="eastAsia"/>
          <w:szCs w:val="21"/>
        </w:rPr>
        <w:t>）</w:t>
      </w:r>
    </w:p>
    <w:p w:rsidR="003F0A1A" w:rsidRPr="009E0099" w:rsidRDefault="003F0A1A" w:rsidP="003F0A1A">
      <w:pPr>
        <w:ind w:left="424" w:hangingChars="202" w:hanging="424"/>
        <w:rPr>
          <w:rFonts w:ascii="Times New Roman" w:eastAsia="宋体" w:hAnsi="Times New Roman" w:cs="Times New Roman"/>
          <w:szCs w:val="21"/>
        </w:rPr>
      </w:pPr>
      <w:r w:rsidRPr="00F8006C">
        <w:rPr>
          <w:rFonts w:ascii="Times New Roman" w:eastAsia="宋体" w:hAnsi="Times New Roman" w:cs="Times New Roman"/>
          <w:szCs w:val="21"/>
        </w:rPr>
        <w:t>[</w:t>
      </w:r>
      <w:r w:rsidR="001019B4">
        <w:rPr>
          <w:rFonts w:ascii="Times New Roman" w:eastAsia="宋体" w:hAnsi="Times New Roman" w:cs="Times New Roman" w:hint="eastAsia"/>
          <w:szCs w:val="21"/>
        </w:rPr>
        <w:t>1</w:t>
      </w:r>
      <w:r w:rsidR="008F4C53">
        <w:rPr>
          <w:rFonts w:ascii="Times New Roman" w:eastAsia="宋体" w:hAnsi="Times New Roman" w:cs="Times New Roman" w:hint="eastAsia"/>
          <w:szCs w:val="21"/>
        </w:rPr>
        <w:t>1</w:t>
      </w:r>
      <w:r w:rsidRPr="00F8006C">
        <w:rPr>
          <w:rFonts w:ascii="Times New Roman" w:eastAsia="宋体" w:hAnsi="Times New Roman" w:cs="Times New Roman"/>
          <w:szCs w:val="21"/>
        </w:rPr>
        <w:t>]</w:t>
      </w:r>
      <w:r w:rsidRPr="00F8006C">
        <w:rPr>
          <w:rFonts w:ascii="Times New Roman" w:eastAsia="宋体" w:hAnsi="Times New Roman" w:cs="Times New Roman"/>
          <w:szCs w:val="21"/>
        </w:rPr>
        <w:t>张新月．深交所信息披露考评制度对上市公司盈余管理的影响研究</w:t>
      </w:r>
      <w:r w:rsidRPr="00F8006C">
        <w:rPr>
          <w:rFonts w:ascii="Times New Roman" w:eastAsia="宋体" w:hAnsi="Times New Roman" w:cs="Times New Roman" w:hint="eastAsia"/>
          <w:szCs w:val="21"/>
        </w:rPr>
        <w:t>——</w:t>
      </w:r>
      <w:r w:rsidRPr="00F8006C">
        <w:rPr>
          <w:rFonts w:ascii="Times New Roman" w:eastAsia="宋体" w:hAnsi="Times New Roman" w:cs="Times New Roman"/>
          <w:szCs w:val="21"/>
        </w:rPr>
        <w:t>来自深</w:t>
      </w:r>
      <w:r w:rsidRPr="00F8006C">
        <w:rPr>
          <w:rFonts w:ascii="Times New Roman" w:eastAsia="宋体" w:hAnsi="Times New Roman" w:cs="Times New Roman" w:hint="eastAsia"/>
          <w:szCs w:val="21"/>
        </w:rPr>
        <w:t>市</w:t>
      </w:r>
      <w:r w:rsidRPr="00F8006C">
        <w:rPr>
          <w:rFonts w:ascii="Times New Roman" w:eastAsia="宋体" w:hAnsi="Times New Roman" w:cs="Times New Roman"/>
          <w:szCs w:val="21"/>
        </w:rPr>
        <w:t>主板</w:t>
      </w:r>
      <w:r w:rsidRPr="00F8006C">
        <w:rPr>
          <w:rFonts w:ascii="Times New Roman" w:eastAsia="宋体" w:hAnsi="Times New Roman" w:cs="Times New Roman"/>
          <w:szCs w:val="21"/>
        </w:rPr>
        <w:t>A</w:t>
      </w:r>
      <w:r w:rsidRPr="00F8006C">
        <w:rPr>
          <w:rFonts w:ascii="Times New Roman" w:eastAsia="宋体" w:hAnsi="Times New Roman" w:cs="Times New Roman"/>
          <w:szCs w:val="21"/>
        </w:rPr>
        <w:t>股制造业的数据</w:t>
      </w:r>
      <w:r w:rsidRPr="00F8006C">
        <w:rPr>
          <w:rFonts w:ascii="Times New Roman" w:eastAsia="宋体" w:hAnsi="Times New Roman" w:cs="Times New Roman"/>
          <w:szCs w:val="21"/>
        </w:rPr>
        <w:t>[D]</w:t>
      </w:r>
      <w:r w:rsidRPr="00F8006C">
        <w:rPr>
          <w:rFonts w:ascii="Times New Roman" w:eastAsia="宋体" w:hAnsi="Times New Roman" w:cs="Times New Roman" w:hint="eastAsia"/>
          <w:szCs w:val="21"/>
        </w:rPr>
        <w:t>，河北经贸大学，</w:t>
      </w:r>
      <w:r w:rsidRPr="00F8006C">
        <w:rPr>
          <w:rFonts w:ascii="Times New Roman" w:eastAsia="宋体" w:hAnsi="Times New Roman" w:cs="Times New Roman"/>
          <w:szCs w:val="21"/>
        </w:rPr>
        <w:t>2012</w:t>
      </w:r>
    </w:p>
    <w:p w:rsidR="00BC0F4C" w:rsidRDefault="00BC0F4C" w:rsidP="00CF005D">
      <w:pPr>
        <w:ind w:left="424" w:hangingChars="202" w:hanging="424"/>
        <w:rPr>
          <w:rFonts w:ascii="Times New Roman" w:eastAsia="宋体" w:hAnsi="Times New Roman" w:cs="Times New Roman"/>
          <w:szCs w:val="21"/>
        </w:rPr>
      </w:pPr>
      <w:r w:rsidRPr="009E0099">
        <w:rPr>
          <w:rFonts w:ascii="Times New Roman" w:eastAsia="宋体" w:hAnsi="Times New Roman" w:cs="Times New Roman"/>
          <w:szCs w:val="21"/>
        </w:rPr>
        <w:t>[</w:t>
      </w:r>
      <w:r w:rsidR="001019B4">
        <w:rPr>
          <w:rFonts w:ascii="Times New Roman" w:eastAsia="宋体" w:hAnsi="Times New Roman" w:cs="Times New Roman" w:hint="eastAsia"/>
          <w:szCs w:val="21"/>
        </w:rPr>
        <w:t>1</w:t>
      </w:r>
      <w:r w:rsidR="008F4C53">
        <w:rPr>
          <w:rFonts w:ascii="Times New Roman" w:eastAsia="宋体" w:hAnsi="Times New Roman" w:cs="Times New Roman" w:hint="eastAsia"/>
          <w:szCs w:val="21"/>
        </w:rPr>
        <w:t>2</w:t>
      </w:r>
      <w:r w:rsidRPr="009E0099">
        <w:rPr>
          <w:rFonts w:ascii="Times New Roman" w:eastAsia="宋体" w:hAnsi="Times New Roman" w:cs="Times New Roman"/>
          <w:szCs w:val="21"/>
        </w:rPr>
        <w:t>]</w:t>
      </w:r>
      <w:r w:rsidRPr="009E0099">
        <w:rPr>
          <w:rFonts w:ascii="Times New Roman" w:eastAsia="宋体" w:hAnsi="Times New Roman" w:cs="Times New Roman"/>
          <w:szCs w:val="21"/>
        </w:rPr>
        <w:t>张宗新，朱伟骅</w:t>
      </w:r>
      <w:r w:rsidR="009E0099">
        <w:rPr>
          <w:rFonts w:ascii="Times New Roman" w:eastAsia="宋体" w:hAnsi="Times New Roman" w:cs="Times New Roman"/>
          <w:szCs w:val="21"/>
        </w:rPr>
        <w:t>．</w:t>
      </w:r>
      <w:r w:rsidRPr="009E0099">
        <w:rPr>
          <w:rFonts w:ascii="Times New Roman" w:eastAsia="宋体" w:hAnsi="Times New Roman" w:cs="Times New Roman"/>
          <w:szCs w:val="21"/>
        </w:rPr>
        <w:t>我国上市公司信息披露质量的实证研究</w:t>
      </w:r>
      <w:r w:rsidRPr="009E0099">
        <w:rPr>
          <w:rFonts w:ascii="Times New Roman" w:eastAsia="宋体" w:hAnsi="Times New Roman" w:cs="Times New Roman"/>
          <w:szCs w:val="21"/>
        </w:rPr>
        <w:t>[J]</w:t>
      </w:r>
      <w:r w:rsidR="009E0099">
        <w:rPr>
          <w:rFonts w:ascii="Times New Roman" w:eastAsia="宋体" w:hAnsi="Times New Roman" w:cs="Times New Roman"/>
          <w:szCs w:val="21"/>
        </w:rPr>
        <w:t>．</w:t>
      </w:r>
      <w:r w:rsidRPr="009E0099">
        <w:rPr>
          <w:rFonts w:ascii="Times New Roman" w:eastAsia="宋体" w:hAnsi="Times New Roman" w:cs="Times New Roman"/>
          <w:szCs w:val="21"/>
        </w:rPr>
        <w:t>南开经济研究</w:t>
      </w:r>
      <w:r w:rsidR="00AE4AF2">
        <w:rPr>
          <w:rFonts w:ascii="Times New Roman" w:eastAsia="宋体" w:hAnsi="Times New Roman" w:cs="Times New Roman" w:hint="eastAsia"/>
          <w:szCs w:val="21"/>
        </w:rPr>
        <w:t>，</w:t>
      </w:r>
      <w:r w:rsidRPr="009E0099">
        <w:rPr>
          <w:rFonts w:ascii="Times New Roman" w:eastAsia="宋体" w:hAnsi="Times New Roman" w:cs="Times New Roman"/>
          <w:szCs w:val="21"/>
        </w:rPr>
        <w:t>2007</w:t>
      </w:r>
      <w:r w:rsidR="00AE4AF2">
        <w:rPr>
          <w:rFonts w:ascii="Times New Roman" w:eastAsia="宋体" w:hAnsi="Times New Roman" w:cs="Times New Roman" w:hint="eastAsia"/>
          <w:szCs w:val="21"/>
        </w:rPr>
        <w:t>（</w:t>
      </w:r>
      <w:r w:rsidR="00AE4AF2">
        <w:rPr>
          <w:rFonts w:ascii="Times New Roman" w:eastAsia="宋体" w:hAnsi="Times New Roman" w:cs="Times New Roman"/>
          <w:szCs w:val="21"/>
        </w:rPr>
        <w:t>01</w:t>
      </w:r>
      <w:r w:rsidR="00AE4AF2">
        <w:rPr>
          <w:rFonts w:ascii="Times New Roman" w:eastAsia="宋体" w:hAnsi="Times New Roman" w:cs="Times New Roman" w:hint="eastAsia"/>
          <w:szCs w:val="21"/>
        </w:rPr>
        <w:t>）</w:t>
      </w:r>
    </w:p>
    <w:p w:rsidR="004959C4" w:rsidRPr="009E0099" w:rsidRDefault="004959C4" w:rsidP="00CF005D">
      <w:pPr>
        <w:ind w:left="424" w:hangingChars="202" w:hanging="424"/>
        <w:rPr>
          <w:rFonts w:ascii="Times New Roman" w:eastAsia="宋体" w:hAnsi="Times New Roman" w:cs="Times New Roman"/>
          <w:szCs w:val="21"/>
        </w:rPr>
      </w:pPr>
      <w:r>
        <w:rPr>
          <w:rFonts w:ascii="Times New Roman" w:eastAsia="宋体" w:hAnsi="Times New Roman" w:cs="Times New Roman" w:hint="eastAsia"/>
          <w:szCs w:val="21"/>
        </w:rPr>
        <w:t>……</w:t>
      </w:r>
    </w:p>
    <w:p w:rsidR="00BC0F4C" w:rsidRPr="009E0099" w:rsidRDefault="00BC0F4C" w:rsidP="00D05B41">
      <w:pPr>
        <w:ind w:left="424" w:hangingChars="202" w:hanging="424"/>
        <w:rPr>
          <w:rFonts w:ascii="Times New Roman" w:eastAsia="宋体" w:hAnsi="Times New Roman" w:cs="Times New Roman"/>
          <w:szCs w:val="21"/>
        </w:rPr>
      </w:pPr>
      <w:r w:rsidRPr="009E0099">
        <w:rPr>
          <w:rFonts w:ascii="Times New Roman" w:eastAsia="宋体" w:hAnsi="Times New Roman" w:cs="Times New Roman"/>
          <w:szCs w:val="21"/>
        </w:rPr>
        <w:t>[</w:t>
      </w:r>
      <w:r w:rsidR="008F4C53">
        <w:rPr>
          <w:rFonts w:ascii="Times New Roman" w:eastAsia="宋体" w:hAnsi="Times New Roman" w:cs="Times New Roman" w:hint="eastAsia"/>
          <w:szCs w:val="21"/>
        </w:rPr>
        <w:t>1</w:t>
      </w:r>
      <w:r w:rsidR="004959C4">
        <w:rPr>
          <w:rFonts w:ascii="Times New Roman" w:eastAsia="宋体" w:hAnsi="Times New Roman" w:cs="Times New Roman" w:hint="eastAsia"/>
          <w:szCs w:val="21"/>
        </w:rPr>
        <w:t>8</w:t>
      </w:r>
      <w:r w:rsidRPr="009E0099">
        <w:rPr>
          <w:rFonts w:ascii="Times New Roman" w:eastAsia="宋体" w:hAnsi="Times New Roman" w:cs="Times New Roman"/>
          <w:szCs w:val="21"/>
        </w:rPr>
        <w:t>]</w:t>
      </w:r>
      <w:r w:rsidR="007D6FA7">
        <w:rPr>
          <w:rFonts w:ascii="Times New Roman" w:eastAsia="宋体" w:hAnsi="Times New Roman" w:cs="Times New Roman" w:hint="eastAsia"/>
          <w:szCs w:val="21"/>
        </w:rPr>
        <w:t xml:space="preserve"> </w:t>
      </w:r>
      <w:r w:rsidRPr="009E0099">
        <w:rPr>
          <w:rFonts w:ascii="Times New Roman" w:eastAsia="宋体" w:hAnsi="Times New Roman" w:cs="Times New Roman"/>
          <w:szCs w:val="21"/>
        </w:rPr>
        <w:t xml:space="preserve">LA Portal, Rafael, Florencio Lopez-de-Silanes, Andrei Shleifer, Robert W. Vishny. Investor Protection and Corporate </w:t>
      </w:r>
      <w:r w:rsidR="00D05B41" w:rsidRPr="009E0099">
        <w:rPr>
          <w:rFonts w:ascii="Times New Roman" w:eastAsia="宋体" w:hAnsi="Times New Roman" w:cs="Times New Roman"/>
          <w:szCs w:val="21"/>
        </w:rPr>
        <w:t>Governance [</w:t>
      </w:r>
      <w:r w:rsidRPr="009E0099">
        <w:rPr>
          <w:rFonts w:ascii="Times New Roman" w:eastAsia="宋体" w:hAnsi="Times New Roman" w:cs="Times New Roman"/>
          <w:szCs w:val="21"/>
        </w:rPr>
        <w:t xml:space="preserve">J]. Journal of Financial Economics, </w:t>
      </w:r>
      <w:r w:rsidR="00D05B41" w:rsidRPr="009E0099">
        <w:rPr>
          <w:rFonts w:ascii="Times New Roman" w:eastAsia="宋体" w:hAnsi="Times New Roman" w:cs="Times New Roman"/>
          <w:szCs w:val="21"/>
        </w:rPr>
        <w:t>2000</w:t>
      </w:r>
      <w:r w:rsidR="00D05B41">
        <w:rPr>
          <w:rFonts w:ascii="Times New Roman" w:eastAsia="宋体" w:hAnsi="Times New Roman" w:cs="Times New Roman" w:hint="eastAsia"/>
          <w:szCs w:val="21"/>
        </w:rPr>
        <w:t>(</w:t>
      </w:r>
      <w:r w:rsidRPr="009E0099">
        <w:rPr>
          <w:rFonts w:ascii="Times New Roman" w:eastAsia="宋体" w:hAnsi="Times New Roman" w:cs="Times New Roman"/>
          <w:szCs w:val="21"/>
        </w:rPr>
        <w:t>58</w:t>
      </w:r>
      <w:r w:rsidR="00D05B41">
        <w:rPr>
          <w:rFonts w:ascii="Times New Roman" w:eastAsia="宋体" w:hAnsi="Times New Roman" w:cs="Times New Roman" w:hint="eastAsia"/>
          <w:szCs w:val="21"/>
        </w:rPr>
        <w:t>):</w:t>
      </w:r>
      <w:r w:rsidRPr="009E0099">
        <w:rPr>
          <w:rFonts w:ascii="Times New Roman" w:eastAsia="宋体" w:hAnsi="Times New Roman" w:cs="Times New Roman"/>
          <w:szCs w:val="21"/>
        </w:rPr>
        <w:t xml:space="preserve"> pp. 3~28.</w:t>
      </w:r>
    </w:p>
    <w:p w:rsidR="00D05B41" w:rsidRDefault="00BC0F4C" w:rsidP="00CF005D">
      <w:pPr>
        <w:ind w:left="424" w:hangingChars="202" w:hanging="424"/>
        <w:rPr>
          <w:rFonts w:ascii="Times New Roman" w:eastAsia="宋体" w:hAnsi="Times New Roman" w:cs="Times New Roman"/>
          <w:szCs w:val="21"/>
        </w:rPr>
      </w:pPr>
      <w:r w:rsidRPr="009E0099">
        <w:rPr>
          <w:rFonts w:ascii="Times New Roman" w:eastAsia="宋体" w:hAnsi="Times New Roman" w:cs="Times New Roman"/>
          <w:noProof/>
          <w:szCs w:val="21"/>
        </w:rPr>
        <mc:AlternateContent>
          <mc:Choice Requires="wps">
            <w:drawing>
              <wp:anchor distT="0" distB="0" distL="114300" distR="114300" simplePos="0" relativeHeight="251661312" behindDoc="0" locked="0" layoutInCell="1" allowOverlap="1" wp14:anchorId="6F239DDE" wp14:editId="446C2DB5">
                <wp:simplePos x="0" y="0"/>
                <wp:positionH relativeFrom="column">
                  <wp:posOffset>8162925</wp:posOffset>
                </wp:positionH>
                <wp:positionV relativeFrom="paragraph">
                  <wp:posOffset>746760</wp:posOffset>
                </wp:positionV>
                <wp:extent cx="666750" cy="29337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337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33A" w:rsidRDefault="0044233A" w:rsidP="00BC0F4C">
                            <w:pPr>
                              <w:rPr>
                                <w:b/>
                                <w:color w:val="FF0000"/>
                              </w:rPr>
                            </w:pPr>
                            <w:r>
                              <w:rPr>
                                <w:rFonts w:hint="eastAsia"/>
                                <w:b/>
                                <w:color w:val="FF0000"/>
                              </w:rPr>
                              <w:t>参考文献格式：</w:t>
                            </w:r>
                          </w:p>
                          <w:p w:rsidR="0044233A" w:rsidRDefault="0044233A" w:rsidP="00BC0F4C">
                            <w:pPr>
                              <w:rPr>
                                <w:rFonts w:ascii="宋体" w:hAnsi="宋体"/>
                                <w:szCs w:val="21"/>
                              </w:rPr>
                            </w:pPr>
                            <w:r w:rsidRPr="00523316">
                              <w:rPr>
                                <w:rFonts w:ascii="宋体" w:hAnsi="宋体" w:hint="eastAsia"/>
                                <w:b/>
                                <w:szCs w:val="21"/>
                              </w:rPr>
                              <w:t>期刊文章的格式：</w:t>
                            </w:r>
                            <w:r>
                              <w:rPr>
                                <w:rFonts w:ascii="宋体" w:hAnsi="宋体" w:hint="eastAsia"/>
                                <w:szCs w:val="21"/>
                              </w:rPr>
                              <w:t xml:space="preserve">   </w:t>
                            </w:r>
                            <w:r w:rsidRPr="00E11179">
                              <w:rPr>
                                <w:rFonts w:ascii="宋体" w:hAnsi="宋体" w:hint="eastAsia"/>
                                <w:szCs w:val="21"/>
                              </w:rPr>
                              <w:t>［序号］主要责任者</w:t>
                            </w:r>
                            <w:r>
                              <w:rPr>
                                <w:rFonts w:ascii="宋体" w:hAnsi="宋体" w:hint="eastAsia"/>
                                <w:szCs w:val="21"/>
                              </w:rPr>
                              <w:t>.</w:t>
                            </w:r>
                            <w:r w:rsidRPr="00E11179">
                              <w:rPr>
                                <w:rFonts w:ascii="宋体" w:hAnsi="宋体" w:hint="eastAsia"/>
                                <w:szCs w:val="21"/>
                              </w:rPr>
                              <w:t>文献题名［J］</w:t>
                            </w:r>
                            <w:r>
                              <w:rPr>
                                <w:rFonts w:ascii="宋体" w:hAnsi="宋体" w:hint="eastAsia"/>
                                <w:szCs w:val="21"/>
                              </w:rPr>
                              <w:t>.</w:t>
                            </w:r>
                            <w:r w:rsidRPr="00E11179">
                              <w:rPr>
                                <w:rFonts w:ascii="宋体" w:hAnsi="宋体" w:hint="eastAsia"/>
                                <w:szCs w:val="21"/>
                              </w:rPr>
                              <w:t>刊名，年，卷(期)</w:t>
                            </w:r>
                          </w:p>
                          <w:p w:rsidR="0044233A" w:rsidRDefault="0044233A" w:rsidP="00BC0F4C">
                            <w:pPr>
                              <w:ind w:firstLineChars="776" w:firstLine="1636"/>
                              <w:rPr>
                                <w:rFonts w:ascii="宋体" w:hAnsi="宋体"/>
                                <w:szCs w:val="21"/>
                              </w:rPr>
                            </w:pPr>
                            <w:r w:rsidRPr="0021669A">
                              <w:rPr>
                                <w:rFonts w:hint="eastAsia"/>
                                <w:b/>
                                <w:color w:val="FF0000"/>
                              </w:rPr>
                              <w:t>如：</w:t>
                            </w:r>
                            <w:r w:rsidRPr="0021669A">
                              <w:rPr>
                                <w:rFonts w:ascii="宋体" w:hAnsi="宋体" w:hint="eastAsia"/>
                                <w:szCs w:val="21"/>
                              </w:rPr>
                              <w:t>[2]许璐，许敏</w:t>
                            </w:r>
                            <w:r>
                              <w:rPr>
                                <w:rFonts w:ascii="宋体" w:hAnsi="宋体" w:hint="eastAsia"/>
                                <w:szCs w:val="21"/>
                              </w:rPr>
                              <w:t>.</w:t>
                            </w:r>
                            <w:r w:rsidRPr="0021669A">
                              <w:rPr>
                                <w:rFonts w:ascii="宋体" w:hAnsi="宋体" w:hint="eastAsia"/>
                                <w:szCs w:val="21"/>
                              </w:rPr>
                              <w:t>刍议公允价值在我国的引入和使用[J].山东商业会计，2005（2）</w:t>
                            </w:r>
                          </w:p>
                          <w:p w:rsidR="0044233A" w:rsidRDefault="0044233A" w:rsidP="00BC0F4C">
                            <w:pPr>
                              <w:rPr>
                                <w:rFonts w:ascii="宋体" w:hAnsi="宋体"/>
                                <w:b/>
                                <w:szCs w:val="21"/>
                              </w:rPr>
                            </w:pPr>
                          </w:p>
                          <w:p w:rsidR="0044233A" w:rsidRDefault="0044233A" w:rsidP="00BC0F4C">
                            <w:pPr>
                              <w:rPr>
                                <w:rFonts w:ascii="宋体" w:hAnsi="宋体"/>
                                <w:szCs w:val="21"/>
                              </w:rPr>
                            </w:pPr>
                            <w:r w:rsidRPr="00E11179">
                              <w:rPr>
                                <w:rFonts w:ascii="宋体" w:hAnsi="宋体" w:hint="eastAsia"/>
                                <w:b/>
                                <w:szCs w:val="21"/>
                              </w:rPr>
                              <w:t>专著</w:t>
                            </w:r>
                            <w:r>
                              <w:rPr>
                                <w:rFonts w:ascii="宋体" w:hAnsi="宋体" w:hint="eastAsia"/>
                                <w:b/>
                                <w:szCs w:val="21"/>
                              </w:rPr>
                              <w:t xml:space="preserve">的格式：       </w:t>
                            </w:r>
                            <w:r w:rsidRPr="00E11179">
                              <w:rPr>
                                <w:rFonts w:ascii="宋体" w:hAnsi="宋体" w:hint="eastAsia"/>
                                <w:szCs w:val="21"/>
                              </w:rPr>
                              <w:t>［序号］主要责任者.文献题名［</w:t>
                            </w:r>
                            <w:r>
                              <w:rPr>
                                <w:rFonts w:ascii="宋体" w:hAnsi="宋体" w:hint="eastAsia"/>
                                <w:szCs w:val="21"/>
                              </w:rPr>
                              <w:t>M</w:t>
                            </w:r>
                            <w:r w:rsidRPr="00E11179">
                              <w:rPr>
                                <w:rFonts w:ascii="宋体" w:hAnsi="宋体" w:hint="eastAsia"/>
                                <w:szCs w:val="21"/>
                              </w:rPr>
                              <w:t>］.出版地：出版者，出版年</w:t>
                            </w:r>
                          </w:p>
                          <w:p w:rsidR="0044233A" w:rsidRDefault="0044233A" w:rsidP="00BC0F4C">
                            <w:pPr>
                              <w:ind w:firstLineChars="776" w:firstLine="1636"/>
                              <w:rPr>
                                <w:rFonts w:ascii="宋体" w:hAnsi="宋体"/>
                                <w:szCs w:val="21"/>
                              </w:rPr>
                            </w:pPr>
                            <w:r w:rsidRPr="0021669A">
                              <w:rPr>
                                <w:rFonts w:hint="eastAsia"/>
                                <w:b/>
                                <w:color w:val="FF0000"/>
                              </w:rPr>
                              <w:t>如：</w:t>
                            </w:r>
                            <w:r>
                              <w:rPr>
                                <w:rFonts w:ascii="宋体" w:hAnsi="宋体" w:hint="eastAsia"/>
                                <w:szCs w:val="21"/>
                              </w:rPr>
                              <w:t>[5]</w:t>
                            </w:r>
                            <w:r w:rsidRPr="00523316">
                              <w:rPr>
                                <w:rFonts w:ascii="宋体" w:hAnsi="宋体" w:hint="eastAsia"/>
                                <w:szCs w:val="21"/>
                              </w:rPr>
                              <w:t>常勋</w:t>
                            </w:r>
                            <w:r>
                              <w:rPr>
                                <w:rFonts w:ascii="宋体" w:hAnsi="宋体" w:hint="eastAsia"/>
                                <w:szCs w:val="21"/>
                              </w:rPr>
                              <w:t>.</w:t>
                            </w:r>
                            <w:r w:rsidRPr="00523316">
                              <w:rPr>
                                <w:rFonts w:ascii="宋体" w:hAnsi="宋体" w:hint="eastAsia"/>
                                <w:szCs w:val="21"/>
                              </w:rPr>
                              <w:t>财务会计四大难题</w:t>
                            </w:r>
                            <w:r>
                              <w:rPr>
                                <w:rFonts w:ascii="宋体" w:hAnsi="宋体" w:hint="eastAsia"/>
                                <w:szCs w:val="21"/>
                              </w:rPr>
                              <w:t>[M]</w:t>
                            </w:r>
                            <w:r w:rsidRPr="00523316">
                              <w:rPr>
                                <w:rFonts w:ascii="宋体" w:hAnsi="宋体"/>
                                <w:szCs w:val="21"/>
                              </w:rPr>
                              <w:t>.</w:t>
                            </w:r>
                            <w:r>
                              <w:rPr>
                                <w:rFonts w:ascii="宋体" w:hAnsi="宋体" w:hint="eastAsia"/>
                                <w:szCs w:val="21"/>
                              </w:rPr>
                              <w:t>上海：</w:t>
                            </w:r>
                            <w:r w:rsidRPr="00523316">
                              <w:rPr>
                                <w:rFonts w:ascii="宋体" w:hAnsi="宋体" w:hint="eastAsia"/>
                                <w:szCs w:val="21"/>
                              </w:rPr>
                              <w:t>立信会计出版社，2002</w:t>
                            </w:r>
                          </w:p>
                          <w:p w:rsidR="0044233A" w:rsidRDefault="0044233A" w:rsidP="00BC0F4C">
                            <w:pPr>
                              <w:ind w:firstLineChars="776" w:firstLine="1630"/>
                              <w:rPr>
                                <w:rFonts w:ascii="宋体" w:hAnsi="宋体"/>
                                <w:szCs w:val="21"/>
                              </w:rPr>
                            </w:pPr>
                          </w:p>
                          <w:p w:rsidR="0044233A" w:rsidRDefault="0044233A" w:rsidP="00BC0F4C">
                            <w:pPr>
                              <w:rPr>
                                <w:rFonts w:ascii="宋体" w:hAnsi="宋体"/>
                                <w:szCs w:val="21"/>
                              </w:rPr>
                            </w:pPr>
                            <w:r>
                              <w:rPr>
                                <w:rFonts w:ascii="宋体" w:hAnsi="宋体" w:hint="eastAsia"/>
                                <w:b/>
                                <w:szCs w:val="21"/>
                              </w:rPr>
                              <w:t xml:space="preserve">报纸的格式：       </w:t>
                            </w:r>
                            <w:r w:rsidRPr="00E11179">
                              <w:rPr>
                                <w:rFonts w:ascii="宋体" w:hAnsi="宋体" w:hint="eastAsia"/>
                                <w:szCs w:val="21"/>
                              </w:rPr>
                              <w:t>［序号］</w:t>
                            </w:r>
                            <w:r>
                              <w:rPr>
                                <w:rFonts w:ascii="宋体" w:hAnsi="宋体" w:hint="eastAsia"/>
                                <w:szCs w:val="21"/>
                              </w:rPr>
                              <w:t xml:space="preserve"> </w:t>
                            </w:r>
                            <w:r w:rsidRPr="00E11179">
                              <w:rPr>
                                <w:rFonts w:ascii="宋体" w:hAnsi="宋体" w:hint="eastAsia"/>
                                <w:szCs w:val="21"/>
                              </w:rPr>
                              <w:t>主要责任者.文献题名［</w:t>
                            </w:r>
                            <w:r>
                              <w:rPr>
                                <w:rFonts w:ascii="宋体" w:hAnsi="宋体" w:hint="eastAsia"/>
                                <w:szCs w:val="21"/>
                              </w:rPr>
                              <w:t>N</w:t>
                            </w:r>
                            <w:r w:rsidRPr="00E11179">
                              <w:rPr>
                                <w:rFonts w:ascii="宋体" w:hAnsi="宋体" w:hint="eastAsia"/>
                                <w:szCs w:val="21"/>
                              </w:rPr>
                              <w:t>］.</w:t>
                            </w:r>
                            <w:r>
                              <w:rPr>
                                <w:rFonts w:ascii="宋体" w:hAnsi="宋体" w:hint="eastAsia"/>
                                <w:szCs w:val="21"/>
                              </w:rPr>
                              <w:t>报纸名，刊登日期</w:t>
                            </w:r>
                          </w:p>
                          <w:p w:rsidR="0044233A" w:rsidRDefault="0044233A" w:rsidP="00BC0F4C">
                            <w:pPr>
                              <w:ind w:firstLineChars="784" w:firstLine="1653"/>
                              <w:rPr>
                                <w:rFonts w:ascii="宋体" w:hAnsi="宋体"/>
                                <w:szCs w:val="21"/>
                              </w:rPr>
                            </w:pPr>
                            <w:r w:rsidRPr="0021669A">
                              <w:rPr>
                                <w:rFonts w:hint="eastAsia"/>
                                <w:b/>
                                <w:color w:val="FF0000"/>
                              </w:rPr>
                              <w:t>如：</w:t>
                            </w:r>
                            <w:r>
                              <w:rPr>
                                <w:rFonts w:ascii="宋体" w:hAnsi="宋体" w:hint="eastAsia"/>
                                <w:szCs w:val="21"/>
                              </w:rPr>
                              <w:t>[3] 何济川</w:t>
                            </w:r>
                            <w:r w:rsidRPr="00E11179">
                              <w:rPr>
                                <w:rFonts w:ascii="宋体" w:hAnsi="宋体" w:hint="eastAsia"/>
                                <w:szCs w:val="21"/>
                              </w:rPr>
                              <w:t>.</w:t>
                            </w:r>
                            <w:r>
                              <w:rPr>
                                <w:rFonts w:ascii="宋体" w:hAnsi="宋体" w:hint="eastAsia"/>
                                <w:szCs w:val="21"/>
                              </w:rPr>
                              <w:t>亚马逊距离破产还很远[N]</w:t>
                            </w:r>
                            <w:r w:rsidRPr="00E11179">
                              <w:rPr>
                                <w:rFonts w:ascii="宋体" w:hAnsi="宋体" w:hint="eastAsia"/>
                                <w:szCs w:val="21"/>
                              </w:rPr>
                              <w:t>.</w:t>
                            </w:r>
                            <w:r>
                              <w:rPr>
                                <w:rFonts w:ascii="宋体" w:hAnsi="宋体" w:hint="eastAsia"/>
                                <w:szCs w:val="21"/>
                              </w:rPr>
                              <w:t>光明日报.2002</w:t>
                            </w:r>
                          </w:p>
                          <w:p w:rsidR="0044233A" w:rsidRDefault="0044233A" w:rsidP="00BC0F4C">
                            <w:pPr>
                              <w:rPr>
                                <w:rFonts w:ascii="宋体" w:hAnsi="宋体"/>
                                <w:b/>
                                <w:szCs w:val="21"/>
                              </w:rPr>
                            </w:pPr>
                          </w:p>
                          <w:p w:rsidR="0044233A" w:rsidRDefault="0044233A" w:rsidP="00BC0F4C">
                            <w:pPr>
                              <w:rPr>
                                <w:rFonts w:ascii="宋体" w:hAnsi="宋体"/>
                                <w:szCs w:val="21"/>
                              </w:rPr>
                            </w:pPr>
                            <w:r>
                              <w:rPr>
                                <w:rFonts w:ascii="宋体" w:hAnsi="宋体" w:hint="eastAsia"/>
                                <w:b/>
                                <w:szCs w:val="21"/>
                              </w:rPr>
                              <w:t xml:space="preserve">网页的格式：       </w:t>
                            </w:r>
                            <w:r w:rsidRPr="00E11179">
                              <w:rPr>
                                <w:rFonts w:ascii="宋体" w:hAnsi="宋体" w:hint="eastAsia"/>
                                <w:szCs w:val="21"/>
                              </w:rPr>
                              <w:t>［序号］</w:t>
                            </w:r>
                            <w:r>
                              <w:rPr>
                                <w:rFonts w:ascii="宋体" w:hAnsi="宋体" w:hint="eastAsia"/>
                                <w:szCs w:val="21"/>
                              </w:rPr>
                              <w:t xml:space="preserve"> </w:t>
                            </w:r>
                            <w:r w:rsidRPr="00E11179">
                              <w:rPr>
                                <w:rFonts w:ascii="宋体" w:hAnsi="宋体" w:hint="eastAsia"/>
                                <w:szCs w:val="21"/>
                              </w:rPr>
                              <w:t>主要责任者.文献题名</w:t>
                            </w:r>
                            <w:r>
                              <w:rPr>
                                <w:rFonts w:ascii="宋体" w:hAnsi="宋体" w:cs="宋体" w:hint="eastAsia"/>
                                <w:bCs/>
                                <w:color w:val="000000"/>
                                <w:kern w:val="0"/>
                                <w:szCs w:val="21"/>
                              </w:rPr>
                              <w:t>[EB/OL]</w:t>
                            </w:r>
                            <w:r w:rsidRPr="00E11179">
                              <w:rPr>
                                <w:rFonts w:ascii="宋体" w:hAnsi="宋体" w:hint="eastAsia"/>
                                <w:szCs w:val="21"/>
                              </w:rPr>
                              <w:t>.</w:t>
                            </w:r>
                            <w:r>
                              <w:rPr>
                                <w:rFonts w:ascii="宋体" w:hAnsi="宋体" w:hint="eastAsia"/>
                                <w:szCs w:val="21"/>
                              </w:rPr>
                              <w:t>网址</w:t>
                            </w:r>
                          </w:p>
                          <w:p w:rsidR="0044233A" w:rsidRDefault="0044233A" w:rsidP="00BC0F4C">
                            <w:pPr>
                              <w:ind w:firstLineChars="784" w:firstLine="1653"/>
                              <w:rPr>
                                <w:rFonts w:ascii="宋体" w:hAnsi="宋体"/>
                                <w:szCs w:val="21"/>
                              </w:rPr>
                            </w:pPr>
                            <w:r w:rsidRPr="0021669A">
                              <w:rPr>
                                <w:rFonts w:hint="eastAsia"/>
                                <w:b/>
                                <w:color w:val="FF0000"/>
                              </w:rPr>
                              <w:t>如：</w:t>
                            </w:r>
                            <w:r>
                              <w:rPr>
                                <w:rFonts w:ascii="宋体" w:hAnsi="宋体" w:cs="宋体" w:hint="eastAsia"/>
                                <w:color w:val="000000"/>
                                <w:kern w:val="0"/>
                                <w:szCs w:val="21"/>
                              </w:rPr>
                              <w:t>[15] 郑茜.关于改造网上书店物流模式思考</w:t>
                            </w:r>
                            <w:r>
                              <w:rPr>
                                <w:rFonts w:ascii="宋体" w:hAnsi="宋体" w:cs="宋体" w:hint="eastAsia"/>
                                <w:bCs/>
                                <w:color w:val="000000"/>
                                <w:kern w:val="0"/>
                                <w:szCs w:val="21"/>
                              </w:rPr>
                              <w:t>[EB/OL]</w:t>
                            </w:r>
                            <w:r>
                              <w:rPr>
                                <w:rFonts w:ascii="宋体" w:hAnsi="宋体" w:cs="宋体" w:hint="eastAsia"/>
                                <w:color w:val="000000"/>
                                <w:kern w:val="0"/>
                                <w:szCs w:val="21"/>
                              </w:rPr>
                              <w:t>.http://www……</w:t>
                            </w:r>
                          </w:p>
                          <w:p w:rsidR="0044233A" w:rsidRPr="00453BFD" w:rsidRDefault="0044233A" w:rsidP="00BC0F4C">
                            <w:pPr>
                              <w:ind w:firstLineChars="776" w:firstLine="1630"/>
                              <w:rPr>
                                <w:rFonts w:ascii="宋体" w:hAnsi="宋体"/>
                                <w:szCs w:val="21"/>
                              </w:rPr>
                            </w:pPr>
                          </w:p>
                          <w:p w:rsidR="0044233A" w:rsidRDefault="0044233A" w:rsidP="00BC0F4C">
                            <w:pPr>
                              <w:rPr>
                                <w:rFonts w:ascii="宋体" w:hAnsi="宋体"/>
                                <w:szCs w:val="21"/>
                              </w:rPr>
                            </w:pPr>
                          </w:p>
                          <w:p w:rsidR="0044233A" w:rsidRDefault="0044233A" w:rsidP="00BC0F4C">
                            <w:pPr>
                              <w:rPr>
                                <w:rFonts w:ascii="宋体" w:hAnsi="宋体"/>
                                <w:b/>
                                <w:color w:val="FF0000"/>
                                <w:szCs w:val="21"/>
                              </w:rPr>
                            </w:pPr>
                            <w:r w:rsidRPr="001B6A68">
                              <w:rPr>
                                <w:rFonts w:ascii="宋体" w:hAnsi="宋体" w:hint="eastAsia"/>
                                <w:b/>
                                <w:color w:val="FF0000"/>
                                <w:szCs w:val="21"/>
                              </w:rPr>
                              <w:t>注意中间点和逗号的运用！！！</w:t>
                            </w:r>
                          </w:p>
                          <w:p w:rsidR="0044233A" w:rsidRDefault="0044233A" w:rsidP="00BC0F4C">
                            <w:pPr>
                              <w:rPr>
                                <w:rFonts w:ascii="宋体" w:hAnsi="宋体"/>
                                <w:b/>
                                <w:color w:val="FF0000"/>
                                <w:szCs w:val="21"/>
                              </w:rPr>
                            </w:pPr>
                          </w:p>
                          <w:p w:rsidR="0044233A" w:rsidRPr="001B6A68" w:rsidRDefault="0044233A" w:rsidP="00BC0F4C">
                            <w:pPr>
                              <w:rPr>
                                <w:rFonts w:ascii="宋体" w:hAnsi="宋体"/>
                                <w:b/>
                                <w:color w:val="FF0000"/>
                                <w:szCs w:val="21"/>
                              </w:rPr>
                            </w:pPr>
                            <w:r>
                              <w:rPr>
                                <w:rFonts w:ascii="宋体" w:hAnsi="宋体" w:hint="eastAsia"/>
                                <w:b/>
                                <w:color w:val="FF0000"/>
                                <w:szCs w:val="21"/>
                              </w:rPr>
                              <w:t>参考文献总数不能少于15个，其中英文摘要不能少于3个！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50" type="#_x0000_t202" style="position:absolute;left:0;text-align:left;margin-left:642.75pt;margin-top:58.8pt;width:52.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n1mQIAABgFAAAOAAAAZHJzL2Uyb0RvYy54bWysVM2O0zAQviPxDpbv3fw0/Um06YrNEoS0&#10;/EgLD+DaTmOR2MF2myyIK7wBJy7cea59DsZOW8oCEkLk4Nie8eeZ+b7x+cXQNmjHtRFK5jg6CzHi&#10;kiom5CbHr1+VkyVGxhLJSKMkz/EtN/hi9fDBed9lPFa1ahjXCECkyfoux7W1XRYEhta8JeZMdVyC&#10;sVK6JRaWehMwTXpAb5sgDsN50CvNOq0oNwZ2r0YjXnn8quLUvqgqwy1qcgyxWT9qP67dGKzOSbbR&#10;pKsF3YdB/iGKlggJlx6hroglaKvFL1CtoFoZVdkzqtpAVZWg3OcA2UThvWxuatJxnwsUx3THMpn/&#10;B0uf715qJFiOpxhJ0gJFd58/3X35dvf1I5q68vSdycDrpgM/O1yqAWj2qZruWtE3BklV1ERu+COt&#10;VV9zwiC8yJ0MTo6OOMaBrPtnisE9ZGuVBxoq3braQTUQoANNt0dq+GARhc35fL6YgYWCKU6n00Xo&#10;uQtIdjjdaWOfcNUiN8mxBuo9OtldG+uiIdnBxV1mVCNYKZrGL/RmXTQa7QjIpCjKsih8AvfcGumc&#10;pXLHRsRxB4KEO5zNhetpf59GcRJexumknC8Xk6RMZpN0ES4nYZRepvMwSZOr8oMLMEqyWjDG5bWQ&#10;/CDBKPk7ivfNMIrHixD1OU5n8Wyk6I9Jhv77XZKtsNCRjWhzvDw6kcwR+1gySJtklohmnAc/h++r&#10;DDU4/H1VvAwc86MG7LAevODi5CCvtWK3IAytgDfgGJ4TmNRKv8Ooh9bMsXm7JZpj1DyVIK40ShLX&#10;y36RzBYxLPSpZX1qIZICVI4tRuO0sGP/bzstNjXcNMpZqkcgyEp4rTjljlHtZQzt55PaPxWuv0/X&#10;3uvHg7b6DgAA//8DAFBLAwQUAAYACAAAACEA2/80juIAAAANAQAADwAAAGRycy9kb3ducmV2Lnht&#10;bEyPQU/CQBCF7yb+h82YeDGyBWkLtVuCJlw8QdX70o7dYne26S5Q/PUOJ73Nm3l58718NdpOnHDw&#10;rSMF00kEAqlydUuNgo/3zeMChA+aat05QgUX9LAqbm9yndXuTDs8laERHEI+0wpMCH0mpa8MWu0n&#10;rkfi25cbrA4sh0bWgz5zuO3kLIoSaXVL/MHoHl8NVt/l0Sqg9LL9eRvnsXlYywO+HDbzXfmp1P3d&#10;uH4GEXAMf2a44jM6FMy0d0eqvehYzxZxzF6epmkC4mp5Wka82iuI02UCssjl/xbFLwAAAP//AwBQ&#10;SwECLQAUAAYACAAAACEAtoM4kv4AAADhAQAAEwAAAAAAAAAAAAAAAAAAAAAAW0NvbnRlbnRfVHlw&#10;ZXNdLnhtbFBLAQItABQABgAIAAAAIQA4/SH/1gAAAJQBAAALAAAAAAAAAAAAAAAAAC8BAABfcmVs&#10;cy8ucmVsc1BLAQItABQABgAIAAAAIQBr2Vn1mQIAABgFAAAOAAAAAAAAAAAAAAAAAC4CAABkcnMv&#10;ZTJvRG9jLnhtbFBLAQItABQABgAIAAAAIQDb/zSO4gAAAA0BAAAPAAAAAAAAAAAAAAAAAPMEAABk&#10;cnMvZG93bnJldi54bWxQSwUGAAAAAAQABADzAAAAAgYAAAAA&#10;" fillcolor="#cfc" stroked="f">
                <v:textbox>
                  <w:txbxContent>
                    <w:p w:rsidR="0044233A" w:rsidRDefault="0044233A" w:rsidP="00BC0F4C">
                      <w:pPr>
                        <w:rPr>
                          <w:b/>
                          <w:color w:val="FF0000"/>
                        </w:rPr>
                      </w:pPr>
                      <w:r>
                        <w:rPr>
                          <w:rFonts w:hint="eastAsia"/>
                          <w:b/>
                          <w:color w:val="FF0000"/>
                        </w:rPr>
                        <w:t>参考文献格式：</w:t>
                      </w:r>
                    </w:p>
                    <w:p w:rsidR="0044233A" w:rsidRDefault="0044233A" w:rsidP="00BC0F4C">
                      <w:pPr>
                        <w:rPr>
                          <w:rFonts w:ascii="宋体" w:hAnsi="宋体"/>
                          <w:szCs w:val="21"/>
                        </w:rPr>
                      </w:pPr>
                      <w:r w:rsidRPr="00523316">
                        <w:rPr>
                          <w:rFonts w:ascii="宋体" w:hAnsi="宋体" w:hint="eastAsia"/>
                          <w:b/>
                          <w:szCs w:val="21"/>
                        </w:rPr>
                        <w:t>期刊文章的格式：</w:t>
                      </w:r>
                      <w:r>
                        <w:rPr>
                          <w:rFonts w:ascii="宋体" w:hAnsi="宋体" w:hint="eastAsia"/>
                          <w:szCs w:val="21"/>
                        </w:rPr>
                        <w:t xml:space="preserve">   </w:t>
                      </w:r>
                      <w:r w:rsidRPr="00E11179">
                        <w:rPr>
                          <w:rFonts w:ascii="宋体" w:hAnsi="宋体" w:hint="eastAsia"/>
                          <w:szCs w:val="21"/>
                        </w:rPr>
                        <w:t>［序号］主要责任者</w:t>
                      </w:r>
                      <w:r>
                        <w:rPr>
                          <w:rFonts w:ascii="宋体" w:hAnsi="宋体" w:hint="eastAsia"/>
                          <w:szCs w:val="21"/>
                        </w:rPr>
                        <w:t>.</w:t>
                      </w:r>
                      <w:r w:rsidRPr="00E11179">
                        <w:rPr>
                          <w:rFonts w:ascii="宋体" w:hAnsi="宋体" w:hint="eastAsia"/>
                          <w:szCs w:val="21"/>
                        </w:rPr>
                        <w:t>文献题名［J］</w:t>
                      </w:r>
                      <w:r>
                        <w:rPr>
                          <w:rFonts w:ascii="宋体" w:hAnsi="宋体" w:hint="eastAsia"/>
                          <w:szCs w:val="21"/>
                        </w:rPr>
                        <w:t>.</w:t>
                      </w:r>
                      <w:r w:rsidRPr="00E11179">
                        <w:rPr>
                          <w:rFonts w:ascii="宋体" w:hAnsi="宋体" w:hint="eastAsia"/>
                          <w:szCs w:val="21"/>
                        </w:rPr>
                        <w:t>刊名，年，卷(期)</w:t>
                      </w:r>
                    </w:p>
                    <w:p w:rsidR="0044233A" w:rsidRDefault="0044233A" w:rsidP="00BC0F4C">
                      <w:pPr>
                        <w:ind w:firstLineChars="776" w:firstLine="1636"/>
                        <w:rPr>
                          <w:rFonts w:ascii="宋体" w:hAnsi="宋体"/>
                          <w:szCs w:val="21"/>
                        </w:rPr>
                      </w:pPr>
                      <w:r w:rsidRPr="0021669A">
                        <w:rPr>
                          <w:rFonts w:hint="eastAsia"/>
                          <w:b/>
                          <w:color w:val="FF0000"/>
                        </w:rPr>
                        <w:t>如：</w:t>
                      </w:r>
                      <w:r w:rsidRPr="0021669A">
                        <w:rPr>
                          <w:rFonts w:ascii="宋体" w:hAnsi="宋体" w:hint="eastAsia"/>
                          <w:szCs w:val="21"/>
                        </w:rPr>
                        <w:t>[2]许璐，许敏</w:t>
                      </w:r>
                      <w:r>
                        <w:rPr>
                          <w:rFonts w:ascii="宋体" w:hAnsi="宋体" w:hint="eastAsia"/>
                          <w:szCs w:val="21"/>
                        </w:rPr>
                        <w:t>.</w:t>
                      </w:r>
                      <w:r w:rsidRPr="0021669A">
                        <w:rPr>
                          <w:rFonts w:ascii="宋体" w:hAnsi="宋体" w:hint="eastAsia"/>
                          <w:szCs w:val="21"/>
                        </w:rPr>
                        <w:t>刍议公允价值在我国的引入和使用[J].山东商业会计，2005（2）</w:t>
                      </w:r>
                    </w:p>
                    <w:p w:rsidR="0044233A" w:rsidRDefault="0044233A" w:rsidP="00BC0F4C">
                      <w:pPr>
                        <w:rPr>
                          <w:rFonts w:ascii="宋体" w:hAnsi="宋体"/>
                          <w:b/>
                          <w:szCs w:val="21"/>
                        </w:rPr>
                      </w:pPr>
                    </w:p>
                    <w:p w:rsidR="0044233A" w:rsidRDefault="0044233A" w:rsidP="00BC0F4C">
                      <w:pPr>
                        <w:rPr>
                          <w:rFonts w:ascii="宋体" w:hAnsi="宋体"/>
                          <w:szCs w:val="21"/>
                        </w:rPr>
                      </w:pPr>
                      <w:r w:rsidRPr="00E11179">
                        <w:rPr>
                          <w:rFonts w:ascii="宋体" w:hAnsi="宋体" w:hint="eastAsia"/>
                          <w:b/>
                          <w:szCs w:val="21"/>
                        </w:rPr>
                        <w:t>专著</w:t>
                      </w:r>
                      <w:r>
                        <w:rPr>
                          <w:rFonts w:ascii="宋体" w:hAnsi="宋体" w:hint="eastAsia"/>
                          <w:b/>
                          <w:szCs w:val="21"/>
                        </w:rPr>
                        <w:t xml:space="preserve">的格式：       </w:t>
                      </w:r>
                      <w:r w:rsidRPr="00E11179">
                        <w:rPr>
                          <w:rFonts w:ascii="宋体" w:hAnsi="宋体" w:hint="eastAsia"/>
                          <w:szCs w:val="21"/>
                        </w:rPr>
                        <w:t>［序号］主要责任者.文献题名［</w:t>
                      </w:r>
                      <w:r>
                        <w:rPr>
                          <w:rFonts w:ascii="宋体" w:hAnsi="宋体" w:hint="eastAsia"/>
                          <w:szCs w:val="21"/>
                        </w:rPr>
                        <w:t>M</w:t>
                      </w:r>
                      <w:r w:rsidRPr="00E11179">
                        <w:rPr>
                          <w:rFonts w:ascii="宋体" w:hAnsi="宋体" w:hint="eastAsia"/>
                          <w:szCs w:val="21"/>
                        </w:rPr>
                        <w:t>］.出版地：出版者，出版年</w:t>
                      </w:r>
                    </w:p>
                    <w:p w:rsidR="0044233A" w:rsidRDefault="0044233A" w:rsidP="00BC0F4C">
                      <w:pPr>
                        <w:ind w:firstLineChars="776" w:firstLine="1636"/>
                        <w:rPr>
                          <w:rFonts w:ascii="宋体" w:hAnsi="宋体"/>
                          <w:szCs w:val="21"/>
                        </w:rPr>
                      </w:pPr>
                      <w:r w:rsidRPr="0021669A">
                        <w:rPr>
                          <w:rFonts w:hint="eastAsia"/>
                          <w:b/>
                          <w:color w:val="FF0000"/>
                        </w:rPr>
                        <w:t>如：</w:t>
                      </w:r>
                      <w:r>
                        <w:rPr>
                          <w:rFonts w:ascii="宋体" w:hAnsi="宋体" w:hint="eastAsia"/>
                          <w:szCs w:val="21"/>
                        </w:rPr>
                        <w:t>[5]</w:t>
                      </w:r>
                      <w:proofErr w:type="gramStart"/>
                      <w:r w:rsidRPr="00523316">
                        <w:rPr>
                          <w:rFonts w:ascii="宋体" w:hAnsi="宋体" w:hint="eastAsia"/>
                          <w:szCs w:val="21"/>
                        </w:rPr>
                        <w:t>常勋</w:t>
                      </w:r>
                      <w:proofErr w:type="gramEnd"/>
                      <w:r>
                        <w:rPr>
                          <w:rFonts w:ascii="宋体" w:hAnsi="宋体" w:hint="eastAsia"/>
                          <w:szCs w:val="21"/>
                        </w:rPr>
                        <w:t>.</w:t>
                      </w:r>
                      <w:r w:rsidRPr="00523316">
                        <w:rPr>
                          <w:rFonts w:ascii="宋体" w:hAnsi="宋体" w:hint="eastAsia"/>
                          <w:szCs w:val="21"/>
                        </w:rPr>
                        <w:t>财务会计四大难题</w:t>
                      </w:r>
                      <w:r>
                        <w:rPr>
                          <w:rFonts w:ascii="宋体" w:hAnsi="宋体" w:hint="eastAsia"/>
                          <w:szCs w:val="21"/>
                        </w:rPr>
                        <w:t>[M]</w:t>
                      </w:r>
                      <w:r w:rsidRPr="00523316">
                        <w:rPr>
                          <w:rFonts w:ascii="宋体" w:hAnsi="宋体"/>
                          <w:szCs w:val="21"/>
                        </w:rPr>
                        <w:t>.</w:t>
                      </w:r>
                      <w:r>
                        <w:rPr>
                          <w:rFonts w:ascii="宋体" w:hAnsi="宋体" w:hint="eastAsia"/>
                          <w:szCs w:val="21"/>
                        </w:rPr>
                        <w:t>上海：</w:t>
                      </w:r>
                      <w:r w:rsidRPr="00523316">
                        <w:rPr>
                          <w:rFonts w:ascii="宋体" w:hAnsi="宋体" w:hint="eastAsia"/>
                          <w:szCs w:val="21"/>
                        </w:rPr>
                        <w:t>立信会计出版社，2002</w:t>
                      </w:r>
                    </w:p>
                    <w:p w:rsidR="0044233A" w:rsidRDefault="0044233A" w:rsidP="00BC0F4C">
                      <w:pPr>
                        <w:ind w:firstLineChars="776" w:firstLine="1630"/>
                        <w:rPr>
                          <w:rFonts w:ascii="宋体" w:hAnsi="宋体"/>
                          <w:szCs w:val="21"/>
                        </w:rPr>
                      </w:pPr>
                    </w:p>
                    <w:p w:rsidR="0044233A" w:rsidRDefault="0044233A" w:rsidP="00BC0F4C">
                      <w:pPr>
                        <w:rPr>
                          <w:rFonts w:ascii="宋体" w:hAnsi="宋体"/>
                          <w:szCs w:val="21"/>
                        </w:rPr>
                      </w:pPr>
                      <w:r>
                        <w:rPr>
                          <w:rFonts w:ascii="宋体" w:hAnsi="宋体" w:hint="eastAsia"/>
                          <w:b/>
                          <w:szCs w:val="21"/>
                        </w:rPr>
                        <w:t xml:space="preserve">报纸的格式：       </w:t>
                      </w:r>
                      <w:r w:rsidRPr="00E11179">
                        <w:rPr>
                          <w:rFonts w:ascii="宋体" w:hAnsi="宋体" w:hint="eastAsia"/>
                          <w:szCs w:val="21"/>
                        </w:rPr>
                        <w:t>［序号］</w:t>
                      </w:r>
                      <w:r>
                        <w:rPr>
                          <w:rFonts w:ascii="宋体" w:hAnsi="宋体" w:hint="eastAsia"/>
                          <w:szCs w:val="21"/>
                        </w:rPr>
                        <w:t xml:space="preserve"> </w:t>
                      </w:r>
                      <w:r w:rsidRPr="00E11179">
                        <w:rPr>
                          <w:rFonts w:ascii="宋体" w:hAnsi="宋体" w:hint="eastAsia"/>
                          <w:szCs w:val="21"/>
                        </w:rPr>
                        <w:t>主要责任者.文献题名［</w:t>
                      </w:r>
                      <w:r>
                        <w:rPr>
                          <w:rFonts w:ascii="宋体" w:hAnsi="宋体" w:hint="eastAsia"/>
                          <w:szCs w:val="21"/>
                        </w:rPr>
                        <w:t>N</w:t>
                      </w:r>
                      <w:r w:rsidRPr="00E11179">
                        <w:rPr>
                          <w:rFonts w:ascii="宋体" w:hAnsi="宋体" w:hint="eastAsia"/>
                          <w:szCs w:val="21"/>
                        </w:rPr>
                        <w:t>］.</w:t>
                      </w:r>
                      <w:r>
                        <w:rPr>
                          <w:rFonts w:ascii="宋体" w:hAnsi="宋体" w:hint="eastAsia"/>
                          <w:szCs w:val="21"/>
                        </w:rPr>
                        <w:t>报纸名，刊登日期</w:t>
                      </w:r>
                    </w:p>
                    <w:p w:rsidR="0044233A" w:rsidRDefault="0044233A" w:rsidP="00BC0F4C">
                      <w:pPr>
                        <w:ind w:firstLineChars="784" w:firstLine="1653"/>
                        <w:rPr>
                          <w:rFonts w:ascii="宋体" w:hAnsi="宋体"/>
                          <w:szCs w:val="21"/>
                        </w:rPr>
                      </w:pPr>
                      <w:r w:rsidRPr="0021669A">
                        <w:rPr>
                          <w:rFonts w:hint="eastAsia"/>
                          <w:b/>
                          <w:color w:val="FF0000"/>
                        </w:rPr>
                        <w:t>如：</w:t>
                      </w:r>
                      <w:r>
                        <w:rPr>
                          <w:rFonts w:ascii="宋体" w:hAnsi="宋体" w:hint="eastAsia"/>
                          <w:szCs w:val="21"/>
                        </w:rPr>
                        <w:t>[3] 何济川</w:t>
                      </w:r>
                      <w:r w:rsidRPr="00E11179">
                        <w:rPr>
                          <w:rFonts w:ascii="宋体" w:hAnsi="宋体" w:hint="eastAsia"/>
                          <w:szCs w:val="21"/>
                        </w:rPr>
                        <w:t>.</w:t>
                      </w:r>
                      <w:r>
                        <w:rPr>
                          <w:rFonts w:ascii="宋体" w:hAnsi="宋体" w:hint="eastAsia"/>
                          <w:szCs w:val="21"/>
                        </w:rPr>
                        <w:t>亚马</w:t>
                      </w:r>
                      <w:proofErr w:type="gramStart"/>
                      <w:r>
                        <w:rPr>
                          <w:rFonts w:ascii="宋体" w:hAnsi="宋体" w:hint="eastAsia"/>
                          <w:szCs w:val="21"/>
                        </w:rPr>
                        <w:t>逊距离</w:t>
                      </w:r>
                      <w:proofErr w:type="gramEnd"/>
                      <w:r>
                        <w:rPr>
                          <w:rFonts w:ascii="宋体" w:hAnsi="宋体" w:hint="eastAsia"/>
                          <w:szCs w:val="21"/>
                        </w:rPr>
                        <w:t>破产还很远[N]</w:t>
                      </w:r>
                      <w:r w:rsidRPr="00E11179">
                        <w:rPr>
                          <w:rFonts w:ascii="宋体" w:hAnsi="宋体" w:hint="eastAsia"/>
                          <w:szCs w:val="21"/>
                        </w:rPr>
                        <w:t>.</w:t>
                      </w:r>
                      <w:r>
                        <w:rPr>
                          <w:rFonts w:ascii="宋体" w:hAnsi="宋体" w:hint="eastAsia"/>
                          <w:szCs w:val="21"/>
                        </w:rPr>
                        <w:t>光明日报.2002</w:t>
                      </w:r>
                    </w:p>
                    <w:p w:rsidR="0044233A" w:rsidRDefault="0044233A" w:rsidP="00BC0F4C">
                      <w:pPr>
                        <w:rPr>
                          <w:rFonts w:ascii="宋体" w:hAnsi="宋体"/>
                          <w:b/>
                          <w:szCs w:val="21"/>
                        </w:rPr>
                      </w:pPr>
                    </w:p>
                    <w:p w:rsidR="0044233A" w:rsidRDefault="0044233A" w:rsidP="00BC0F4C">
                      <w:pPr>
                        <w:rPr>
                          <w:rFonts w:ascii="宋体" w:hAnsi="宋体"/>
                          <w:szCs w:val="21"/>
                        </w:rPr>
                      </w:pPr>
                      <w:r>
                        <w:rPr>
                          <w:rFonts w:ascii="宋体" w:hAnsi="宋体" w:hint="eastAsia"/>
                          <w:b/>
                          <w:szCs w:val="21"/>
                        </w:rPr>
                        <w:t xml:space="preserve">网页的格式：       </w:t>
                      </w:r>
                      <w:r w:rsidRPr="00E11179">
                        <w:rPr>
                          <w:rFonts w:ascii="宋体" w:hAnsi="宋体" w:hint="eastAsia"/>
                          <w:szCs w:val="21"/>
                        </w:rPr>
                        <w:t>［序号］</w:t>
                      </w:r>
                      <w:r>
                        <w:rPr>
                          <w:rFonts w:ascii="宋体" w:hAnsi="宋体" w:hint="eastAsia"/>
                          <w:szCs w:val="21"/>
                        </w:rPr>
                        <w:t xml:space="preserve"> </w:t>
                      </w:r>
                      <w:r w:rsidRPr="00E11179">
                        <w:rPr>
                          <w:rFonts w:ascii="宋体" w:hAnsi="宋体" w:hint="eastAsia"/>
                          <w:szCs w:val="21"/>
                        </w:rPr>
                        <w:t>主要责任者.文献题名</w:t>
                      </w:r>
                      <w:r>
                        <w:rPr>
                          <w:rFonts w:ascii="宋体" w:hAnsi="宋体" w:cs="宋体" w:hint="eastAsia"/>
                          <w:bCs/>
                          <w:color w:val="000000"/>
                          <w:kern w:val="0"/>
                          <w:szCs w:val="21"/>
                        </w:rPr>
                        <w:t>[EB/OL]</w:t>
                      </w:r>
                      <w:r w:rsidRPr="00E11179">
                        <w:rPr>
                          <w:rFonts w:ascii="宋体" w:hAnsi="宋体" w:hint="eastAsia"/>
                          <w:szCs w:val="21"/>
                        </w:rPr>
                        <w:t>.</w:t>
                      </w:r>
                      <w:r>
                        <w:rPr>
                          <w:rFonts w:ascii="宋体" w:hAnsi="宋体" w:hint="eastAsia"/>
                          <w:szCs w:val="21"/>
                        </w:rPr>
                        <w:t>网址</w:t>
                      </w:r>
                    </w:p>
                    <w:p w:rsidR="0044233A" w:rsidRDefault="0044233A" w:rsidP="00BC0F4C">
                      <w:pPr>
                        <w:ind w:firstLineChars="784" w:firstLine="1653"/>
                        <w:rPr>
                          <w:rFonts w:ascii="宋体" w:hAnsi="宋体"/>
                          <w:szCs w:val="21"/>
                        </w:rPr>
                      </w:pPr>
                      <w:r w:rsidRPr="0021669A">
                        <w:rPr>
                          <w:rFonts w:hint="eastAsia"/>
                          <w:b/>
                          <w:color w:val="FF0000"/>
                        </w:rPr>
                        <w:t>如：</w:t>
                      </w:r>
                      <w:r>
                        <w:rPr>
                          <w:rFonts w:ascii="宋体" w:hAnsi="宋体" w:cs="宋体" w:hint="eastAsia"/>
                          <w:color w:val="000000"/>
                          <w:kern w:val="0"/>
                          <w:szCs w:val="21"/>
                        </w:rPr>
                        <w:t>[15] 郑茜.关于改造网上书店物流模式思考</w:t>
                      </w:r>
                      <w:r>
                        <w:rPr>
                          <w:rFonts w:ascii="宋体" w:hAnsi="宋体" w:cs="宋体" w:hint="eastAsia"/>
                          <w:bCs/>
                          <w:color w:val="000000"/>
                          <w:kern w:val="0"/>
                          <w:szCs w:val="21"/>
                        </w:rPr>
                        <w:t>[EB/OL]</w:t>
                      </w:r>
                      <w:r>
                        <w:rPr>
                          <w:rFonts w:ascii="宋体" w:hAnsi="宋体" w:cs="宋体" w:hint="eastAsia"/>
                          <w:color w:val="000000"/>
                          <w:kern w:val="0"/>
                          <w:szCs w:val="21"/>
                        </w:rPr>
                        <w:t>.http://www……</w:t>
                      </w:r>
                    </w:p>
                    <w:p w:rsidR="0044233A" w:rsidRPr="00453BFD" w:rsidRDefault="0044233A" w:rsidP="00BC0F4C">
                      <w:pPr>
                        <w:ind w:firstLineChars="776" w:firstLine="1630"/>
                        <w:rPr>
                          <w:rFonts w:ascii="宋体" w:hAnsi="宋体"/>
                          <w:szCs w:val="21"/>
                        </w:rPr>
                      </w:pPr>
                    </w:p>
                    <w:p w:rsidR="0044233A" w:rsidRDefault="0044233A" w:rsidP="00BC0F4C">
                      <w:pPr>
                        <w:rPr>
                          <w:rFonts w:ascii="宋体" w:hAnsi="宋体"/>
                          <w:szCs w:val="21"/>
                        </w:rPr>
                      </w:pPr>
                    </w:p>
                    <w:p w:rsidR="0044233A" w:rsidRDefault="0044233A" w:rsidP="00BC0F4C">
                      <w:pPr>
                        <w:rPr>
                          <w:rFonts w:ascii="宋体" w:hAnsi="宋体"/>
                          <w:b/>
                          <w:color w:val="FF0000"/>
                          <w:szCs w:val="21"/>
                        </w:rPr>
                      </w:pPr>
                      <w:r w:rsidRPr="001B6A68">
                        <w:rPr>
                          <w:rFonts w:ascii="宋体" w:hAnsi="宋体" w:hint="eastAsia"/>
                          <w:b/>
                          <w:color w:val="FF0000"/>
                          <w:szCs w:val="21"/>
                        </w:rPr>
                        <w:t>注意中间点和逗号的运用！！！</w:t>
                      </w:r>
                    </w:p>
                    <w:p w:rsidR="0044233A" w:rsidRDefault="0044233A" w:rsidP="00BC0F4C">
                      <w:pPr>
                        <w:rPr>
                          <w:rFonts w:ascii="宋体" w:hAnsi="宋体"/>
                          <w:b/>
                          <w:color w:val="FF0000"/>
                          <w:szCs w:val="21"/>
                        </w:rPr>
                      </w:pPr>
                    </w:p>
                    <w:p w:rsidR="0044233A" w:rsidRPr="001B6A68" w:rsidRDefault="0044233A" w:rsidP="00BC0F4C">
                      <w:pPr>
                        <w:rPr>
                          <w:rFonts w:ascii="宋体" w:hAnsi="宋体"/>
                          <w:b/>
                          <w:color w:val="FF0000"/>
                          <w:szCs w:val="21"/>
                        </w:rPr>
                      </w:pPr>
                      <w:r>
                        <w:rPr>
                          <w:rFonts w:ascii="宋体" w:hAnsi="宋体" w:hint="eastAsia"/>
                          <w:b/>
                          <w:color w:val="FF0000"/>
                          <w:szCs w:val="21"/>
                        </w:rPr>
                        <w:t>参考文献总数不能少于15个，其中英文摘要不能少于3个！</w:t>
                      </w:r>
                    </w:p>
                  </w:txbxContent>
                </v:textbox>
              </v:shape>
            </w:pict>
          </mc:Fallback>
        </mc:AlternateContent>
      </w:r>
      <w:r w:rsidRPr="009E0099">
        <w:rPr>
          <w:rFonts w:ascii="Times New Roman" w:eastAsia="宋体" w:hAnsi="Times New Roman" w:cs="Times New Roman"/>
          <w:szCs w:val="21"/>
        </w:rPr>
        <w:t>[</w:t>
      </w:r>
      <w:r w:rsidR="008F4C53">
        <w:rPr>
          <w:rFonts w:ascii="Times New Roman" w:eastAsia="宋体" w:hAnsi="Times New Roman" w:cs="Times New Roman" w:hint="eastAsia"/>
          <w:szCs w:val="21"/>
        </w:rPr>
        <w:t>1</w:t>
      </w:r>
      <w:r w:rsidR="004959C4">
        <w:rPr>
          <w:rFonts w:ascii="Times New Roman" w:eastAsia="宋体" w:hAnsi="Times New Roman" w:cs="Times New Roman" w:hint="eastAsia"/>
          <w:szCs w:val="21"/>
        </w:rPr>
        <w:t>9</w:t>
      </w:r>
      <w:r w:rsidRPr="009E0099">
        <w:rPr>
          <w:rFonts w:ascii="Times New Roman" w:eastAsia="宋体" w:hAnsi="Times New Roman" w:cs="Times New Roman"/>
          <w:szCs w:val="21"/>
        </w:rPr>
        <w:t>]</w:t>
      </w:r>
      <w:r w:rsidR="00D05B41">
        <w:rPr>
          <w:rFonts w:ascii="Times New Roman" w:eastAsia="宋体" w:hAnsi="Times New Roman" w:cs="Times New Roman" w:hint="eastAsia"/>
          <w:szCs w:val="21"/>
        </w:rPr>
        <w:t xml:space="preserve"> </w:t>
      </w:r>
      <w:r w:rsidRPr="009E0099">
        <w:rPr>
          <w:rFonts w:ascii="Times New Roman" w:eastAsia="宋体" w:hAnsi="Times New Roman" w:cs="Times New Roman"/>
          <w:szCs w:val="21"/>
        </w:rPr>
        <w:t>Leuz, C., D. Nanda, P. D. Wysocki, P.D. The Economic Consequence of Increased Di</w:t>
      </w:r>
      <w:r w:rsidR="000E2452" w:rsidRPr="009E0099">
        <w:rPr>
          <w:rFonts w:ascii="Times New Roman" w:eastAsia="宋体" w:hAnsi="Times New Roman" w:cs="Times New Roman"/>
          <w:szCs w:val="21"/>
        </w:rPr>
        <w:t>sclosure</w:t>
      </w:r>
      <w:r w:rsidR="00D05B41">
        <w:rPr>
          <w:rFonts w:ascii="Times New Roman" w:eastAsia="宋体" w:hAnsi="Times New Roman" w:cs="Times New Roman" w:hint="eastAsia"/>
          <w:szCs w:val="21"/>
        </w:rPr>
        <w:t xml:space="preserve"> [J]</w:t>
      </w:r>
      <w:r w:rsidR="000E2452" w:rsidRPr="009E0099">
        <w:rPr>
          <w:rFonts w:ascii="Times New Roman" w:eastAsia="宋体" w:hAnsi="Times New Roman" w:cs="Times New Roman"/>
          <w:szCs w:val="21"/>
        </w:rPr>
        <w:t>. Journal of Accounting</w:t>
      </w:r>
      <w:r w:rsidR="00D05B41">
        <w:rPr>
          <w:rFonts w:ascii="Times New Roman" w:eastAsia="宋体" w:hAnsi="Times New Roman" w:cs="Times New Roman" w:hint="eastAsia"/>
          <w:szCs w:val="21"/>
        </w:rPr>
        <w:t xml:space="preserve"> </w:t>
      </w:r>
      <w:r w:rsidRPr="009E0099">
        <w:rPr>
          <w:rFonts w:ascii="Times New Roman" w:eastAsia="宋体" w:hAnsi="Times New Roman" w:cs="Times New Roman"/>
          <w:szCs w:val="21"/>
        </w:rPr>
        <w:t>Research</w:t>
      </w:r>
      <w:r w:rsidR="00D05B41">
        <w:rPr>
          <w:rFonts w:ascii="Times New Roman" w:eastAsia="宋体" w:hAnsi="Times New Roman" w:cs="Times New Roman" w:hint="eastAsia"/>
          <w:szCs w:val="21"/>
        </w:rPr>
        <w:t xml:space="preserve">, </w:t>
      </w:r>
      <w:r w:rsidR="00D05B41" w:rsidRPr="009E0099">
        <w:rPr>
          <w:rFonts w:ascii="Times New Roman" w:eastAsia="宋体" w:hAnsi="Times New Roman" w:cs="Times New Roman"/>
          <w:szCs w:val="21"/>
        </w:rPr>
        <w:t>2000</w:t>
      </w:r>
      <w:r w:rsidR="00D05B41">
        <w:rPr>
          <w:rFonts w:ascii="Times New Roman" w:eastAsia="宋体" w:hAnsi="Times New Roman" w:cs="Times New Roman" w:hint="eastAsia"/>
          <w:szCs w:val="21"/>
        </w:rPr>
        <w:t>(</w:t>
      </w:r>
      <w:r w:rsidRPr="009E0099">
        <w:rPr>
          <w:rFonts w:ascii="Times New Roman" w:eastAsia="宋体" w:hAnsi="Times New Roman" w:cs="Times New Roman"/>
          <w:szCs w:val="21"/>
        </w:rPr>
        <w:t>38</w:t>
      </w:r>
      <w:r w:rsidR="00D05B41">
        <w:rPr>
          <w:rFonts w:ascii="Times New Roman" w:eastAsia="宋体" w:hAnsi="Times New Roman" w:cs="Times New Roman" w:hint="eastAsia"/>
          <w:szCs w:val="21"/>
        </w:rPr>
        <w:t xml:space="preserve">): </w:t>
      </w:r>
      <w:r w:rsidRPr="009E0099">
        <w:rPr>
          <w:rFonts w:ascii="Times New Roman" w:eastAsia="宋体" w:hAnsi="Times New Roman" w:cs="Times New Roman"/>
          <w:szCs w:val="21"/>
        </w:rPr>
        <w:t>pp.91~124.</w:t>
      </w:r>
    </w:p>
    <w:p w:rsidR="00D05B41" w:rsidRPr="009E0099" w:rsidRDefault="00D05B41" w:rsidP="00D05B41">
      <w:pPr>
        <w:ind w:left="424" w:hangingChars="202" w:hanging="424"/>
        <w:rPr>
          <w:rFonts w:ascii="Times New Roman" w:eastAsia="宋体" w:hAnsi="Times New Roman" w:cs="Times New Roman"/>
          <w:szCs w:val="21"/>
        </w:rPr>
      </w:pPr>
      <w:r w:rsidRPr="009E0099">
        <w:rPr>
          <w:rFonts w:ascii="Times New Roman" w:eastAsia="宋体" w:hAnsi="Times New Roman" w:cs="Times New Roman"/>
          <w:szCs w:val="21"/>
        </w:rPr>
        <w:t>[</w:t>
      </w:r>
      <w:r w:rsidR="004959C4">
        <w:rPr>
          <w:rFonts w:ascii="Times New Roman" w:eastAsia="宋体" w:hAnsi="Times New Roman" w:cs="Times New Roman" w:hint="eastAsia"/>
          <w:szCs w:val="21"/>
        </w:rPr>
        <w:t>20</w:t>
      </w:r>
      <w:r w:rsidRPr="009E0099">
        <w:rPr>
          <w:rFonts w:ascii="Times New Roman" w:eastAsia="宋体" w:hAnsi="Times New Roman" w:cs="Times New Roman"/>
          <w:szCs w:val="21"/>
        </w:rPr>
        <w:t>] Watts, R.L., J.L. Zimmerman. Toward a Positive Theory of the determination of Accounting Standards</w:t>
      </w:r>
      <w:r>
        <w:rPr>
          <w:rFonts w:ascii="Times New Roman" w:eastAsia="宋体" w:hAnsi="Times New Roman" w:cs="Times New Roman" w:hint="eastAsia"/>
          <w:szCs w:val="21"/>
        </w:rPr>
        <w:t xml:space="preserve"> [J]</w:t>
      </w:r>
      <w:r w:rsidRPr="009E0099">
        <w:rPr>
          <w:rFonts w:ascii="Times New Roman" w:eastAsia="宋体" w:hAnsi="Times New Roman" w:cs="Times New Roman"/>
          <w:szCs w:val="21"/>
        </w:rPr>
        <w:t xml:space="preserve">, The Accounting Review, </w:t>
      </w:r>
      <w:r w:rsidRPr="00D05B41">
        <w:rPr>
          <w:rFonts w:ascii="Times New Roman" w:eastAsia="宋体" w:hAnsi="Times New Roman" w:cs="Times New Roman"/>
          <w:szCs w:val="21"/>
        </w:rPr>
        <w:t>1992</w:t>
      </w:r>
      <w:r>
        <w:rPr>
          <w:rFonts w:ascii="Times New Roman" w:eastAsia="宋体" w:hAnsi="Times New Roman" w:cs="Times New Roman" w:hint="eastAsia"/>
          <w:szCs w:val="21"/>
        </w:rPr>
        <w:t>(</w:t>
      </w:r>
      <w:r w:rsidRPr="009E0099">
        <w:rPr>
          <w:rFonts w:ascii="Times New Roman" w:eastAsia="宋体" w:hAnsi="Times New Roman" w:cs="Times New Roman"/>
          <w:szCs w:val="21"/>
        </w:rPr>
        <w:t>53</w:t>
      </w:r>
      <w:r>
        <w:rPr>
          <w:rFonts w:ascii="Times New Roman" w:eastAsia="宋体" w:hAnsi="Times New Roman" w:cs="Times New Roman" w:hint="eastAsia"/>
          <w:szCs w:val="21"/>
        </w:rPr>
        <w:t>):</w:t>
      </w:r>
      <w:r w:rsidRPr="009E0099">
        <w:rPr>
          <w:rFonts w:ascii="Times New Roman" w:eastAsia="宋体" w:hAnsi="Times New Roman" w:cs="Times New Roman"/>
          <w:szCs w:val="21"/>
        </w:rPr>
        <w:t xml:space="preserve"> pp.112~134.</w:t>
      </w:r>
    </w:p>
    <w:p w:rsidR="003F0A1A" w:rsidRPr="00F8006C" w:rsidRDefault="00061753">
      <w:pPr>
        <w:ind w:left="424" w:hangingChars="202" w:hanging="424"/>
        <w:rPr>
          <w:rFonts w:ascii="Times New Roman" w:eastAsia="宋体" w:hAnsi="Times New Roman" w:cs="Times New Roman"/>
          <w:szCs w:val="21"/>
        </w:rPr>
      </w:pPr>
      <w:r>
        <w:rPr>
          <w:rFonts w:ascii="Times New Roman" w:eastAsia="宋体" w:hAnsi="Times New Roman" w:cs="Times New Roman"/>
          <w:noProof/>
          <w:szCs w:val="21"/>
        </w:rPr>
        <mc:AlternateContent>
          <mc:Choice Requires="wps">
            <w:drawing>
              <wp:anchor distT="0" distB="0" distL="114300" distR="114300" simplePos="0" relativeHeight="251695104" behindDoc="0" locked="0" layoutInCell="1" allowOverlap="1" wp14:anchorId="170828A0" wp14:editId="2F0B3A2C">
                <wp:simplePos x="0" y="0"/>
                <wp:positionH relativeFrom="column">
                  <wp:posOffset>-349250</wp:posOffset>
                </wp:positionH>
                <wp:positionV relativeFrom="paragraph">
                  <wp:posOffset>382601</wp:posOffset>
                </wp:positionV>
                <wp:extent cx="6515100" cy="3101008"/>
                <wp:effectExtent l="0" t="0" r="0" b="4445"/>
                <wp:wrapNone/>
                <wp:docPr id="39" name="文本框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01008"/>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753" w:rsidRPr="006324CC" w:rsidRDefault="00061753" w:rsidP="008D4AAD">
                            <w:pPr>
                              <w:rPr>
                                <w:rFonts w:ascii="Times New Roman" w:hAnsi="Times New Roman"/>
                                <w:b/>
                                <w:color w:val="FF0000"/>
                              </w:rPr>
                            </w:pPr>
                            <w:r w:rsidRPr="006324CC">
                              <w:rPr>
                                <w:rFonts w:ascii="Times New Roman" w:hAnsi="Times New Roman" w:hint="eastAsia"/>
                                <w:b/>
                                <w:color w:val="FF0000"/>
                              </w:rPr>
                              <w:t>参考文献格式：</w:t>
                            </w:r>
                          </w:p>
                          <w:p w:rsidR="00061753" w:rsidRPr="006324CC" w:rsidRDefault="00061753" w:rsidP="008D4AAD">
                            <w:pPr>
                              <w:rPr>
                                <w:rFonts w:ascii="Times New Roman" w:hAnsi="Times New Roman"/>
                                <w:szCs w:val="21"/>
                              </w:rPr>
                            </w:pPr>
                            <w:r w:rsidRPr="006324CC">
                              <w:rPr>
                                <w:rFonts w:ascii="Times New Roman" w:hAnsi="Times New Roman" w:hint="eastAsia"/>
                                <w:b/>
                                <w:szCs w:val="21"/>
                              </w:rPr>
                              <w:t>期刊文章的格式：</w:t>
                            </w:r>
                            <w:r w:rsidRPr="006324CC">
                              <w:rPr>
                                <w:rFonts w:ascii="Times New Roman" w:hAnsi="Times New Roman" w:hint="eastAsia"/>
                                <w:szCs w:val="21"/>
                              </w:rPr>
                              <w:t xml:space="preserve">   </w:t>
                            </w:r>
                            <w:r w:rsidRPr="006324CC">
                              <w:rPr>
                                <w:rFonts w:ascii="Times New Roman" w:hAnsi="Times New Roman" w:hint="eastAsia"/>
                                <w:szCs w:val="21"/>
                              </w:rPr>
                              <w:t>［序号］主要责任者</w:t>
                            </w:r>
                            <w:r>
                              <w:rPr>
                                <w:rFonts w:ascii="Times New Roman" w:hAnsi="Times New Roman" w:hint="eastAsia"/>
                                <w:szCs w:val="21"/>
                              </w:rPr>
                              <w:t>．</w:t>
                            </w:r>
                            <w:r w:rsidRPr="006324CC">
                              <w:rPr>
                                <w:rFonts w:ascii="Times New Roman" w:hAnsi="Times New Roman" w:hint="eastAsia"/>
                                <w:szCs w:val="21"/>
                              </w:rPr>
                              <w:t>文献题名［</w:t>
                            </w:r>
                            <w:r w:rsidRPr="006324CC">
                              <w:rPr>
                                <w:rFonts w:ascii="Times New Roman" w:hAnsi="Times New Roman" w:hint="eastAsia"/>
                                <w:szCs w:val="21"/>
                              </w:rPr>
                              <w:t>J</w:t>
                            </w:r>
                            <w:r w:rsidRPr="006324CC">
                              <w:rPr>
                                <w:rFonts w:ascii="Times New Roman" w:hAnsi="Times New Roman" w:hint="eastAsia"/>
                                <w:szCs w:val="21"/>
                              </w:rPr>
                              <w:t>］</w:t>
                            </w:r>
                            <w:r>
                              <w:rPr>
                                <w:rFonts w:ascii="Times New Roman" w:hAnsi="Times New Roman" w:hint="eastAsia"/>
                                <w:szCs w:val="21"/>
                              </w:rPr>
                              <w:t>．</w:t>
                            </w:r>
                            <w:r w:rsidRPr="006324CC">
                              <w:rPr>
                                <w:rFonts w:ascii="Times New Roman" w:hAnsi="Times New Roman" w:hint="eastAsia"/>
                                <w:szCs w:val="21"/>
                              </w:rPr>
                              <w:t>刊名，年</w:t>
                            </w:r>
                            <w:r w:rsidR="007824F4">
                              <w:rPr>
                                <w:rFonts w:ascii="Times New Roman" w:hAnsi="Times New Roman" w:hint="eastAsia"/>
                                <w:szCs w:val="21"/>
                              </w:rPr>
                              <w:t>（</w:t>
                            </w:r>
                            <w:r w:rsidRPr="006324CC">
                              <w:rPr>
                                <w:rFonts w:ascii="Times New Roman" w:hAnsi="Times New Roman" w:hint="eastAsia"/>
                                <w:szCs w:val="21"/>
                              </w:rPr>
                              <w:t>卷</w:t>
                            </w:r>
                            <w:r w:rsidR="007824F4">
                              <w:rPr>
                                <w:rFonts w:ascii="Times New Roman" w:hAnsi="Times New Roman" w:hint="eastAsia"/>
                                <w:szCs w:val="21"/>
                              </w:rPr>
                              <w:t>或</w:t>
                            </w:r>
                            <w:r w:rsidRPr="006324CC">
                              <w:rPr>
                                <w:rFonts w:ascii="Times New Roman" w:hAnsi="Times New Roman" w:hint="eastAsia"/>
                                <w:szCs w:val="21"/>
                              </w:rPr>
                              <w:t>期</w:t>
                            </w:r>
                            <w:r w:rsidR="007824F4">
                              <w:rPr>
                                <w:rFonts w:ascii="Times New Roman" w:hAnsi="Times New Roman" w:hint="eastAsia"/>
                                <w:szCs w:val="21"/>
                              </w:rPr>
                              <w:t>）</w:t>
                            </w:r>
                          </w:p>
                          <w:p w:rsidR="00061753" w:rsidRDefault="00061753" w:rsidP="008D4AAD">
                            <w:pPr>
                              <w:ind w:firstLineChars="776" w:firstLine="1636"/>
                              <w:rPr>
                                <w:rFonts w:ascii="Times New Roman" w:hAnsi="Times New Roman"/>
                                <w:szCs w:val="21"/>
                              </w:rPr>
                            </w:pPr>
                            <w:r w:rsidRPr="006324CC">
                              <w:rPr>
                                <w:rFonts w:ascii="Times New Roman" w:hAnsi="Times New Roman" w:hint="eastAsia"/>
                                <w:b/>
                                <w:color w:val="FF0000"/>
                              </w:rPr>
                              <w:t>如：</w:t>
                            </w:r>
                            <w:r w:rsidRPr="006324CC">
                              <w:rPr>
                                <w:rFonts w:ascii="Times New Roman" w:hAnsi="Times New Roman" w:hint="eastAsia"/>
                                <w:szCs w:val="21"/>
                              </w:rPr>
                              <w:t>[</w:t>
                            </w:r>
                            <w:r w:rsidR="00C6650E">
                              <w:rPr>
                                <w:rFonts w:ascii="Times New Roman" w:hAnsi="Times New Roman" w:hint="eastAsia"/>
                                <w:szCs w:val="21"/>
                              </w:rPr>
                              <w:t>1</w:t>
                            </w:r>
                            <w:r w:rsidRPr="006324CC">
                              <w:rPr>
                                <w:rFonts w:ascii="Times New Roman" w:hAnsi="Times New Roman" w:hint="eastAsia"/>
                                <w:szCs w:val="21"/>
                              </w:rPr>
                              <w:t>]</w:t>
                            </w:r>
                            <w:r w:rsidRPr="006324CC">
                              <w:rPr>
                                <w:rFonts w:ascii="Times New Roman" w:hAnsi="Times New Roman" w:hint="eastAsia"/>
                                <w:szCs w:val="21"/>
                              </w:rPr>
                              <w:t>许璐，许敏</w:t>
                            </w:r>
                            <w:r>
                              <w:rPr>
                                <w:rFonts w:ascii="Times New Roman" w:hAnsi="Times New Roman" w:hint="eastAsia"/>
                                <w:szCs w:val="21"/>
                              </w:rPr>
                              <w:t>．</w:t>
                            </w:r>
                            <w:r w:rsidRPr="006324CC">
                              <w:rPr>
                                <w:rFonts w:ascii="Times New Roman" w:hAnsi="Times New Roman" w:hint="eastAsia"/>
                                <w:szCs w:val="21"/>
                              </w:rPr>
                              <w:t>刍议公允价值在我国的引入和使用</w:t>
                            </w:r>
                            <w:r w:rsidRPr="006324CC">
                              <w:rPr>
                                <w:rFonts w:ascii="Times New Roman" w:hAnsi="Times New Roman" w:hint="eastAsia"/>
                                <w:szCs w:val="21"/>
                              </w:rPr>
                              <w:t>[J]</w:t>
                            </w:r>
                            <w:r>
                              <w:rPr>
                                <w:rFonts w:ascii="Times New Roman" w:hAnsi="Times New Roman" w:hint="eastAsia"/>
                                <w:szCs w:val="21"/>
                              </w:rPr>
                              <w:t>．</w:t>
                            </w:r>
                            <w:r w:rsidRPr="006324CC">
                              <w:rPr>
                                <w:rFonts w:ascii="Times New Roman" w:hAnsi="Times New Roman" w:hint="eastAsia"/>
                                <w:szCs w:val="21"/>
                              </w:rPr>
                              <w:t>山东商业会计，</w:t>
                            </w:r>
                            <w:r w:rsidRPr="006324CC">
                              <w:rPr>
                                <w:rFonts w:ascii="Times New Roman" w:hAnsi="Times New Roman" w:hint="eastAsia"/>
                                <w:szCs w:val="21"/>
                              </w:rPr>
                              <w:t>2005</w:t>
                            </w:r>
                            <w:r w:rsidRPr="006324CC">
                              <w:rPr>
                                <w:rFonts w:ascii="Times New Roman" w:hAnsi="Times New Roman" w:hint="eastAsia"/>
                                <w:szCs w:val="21"/>
                              </w:rPr>
                              <w:t>（</w:t>
                            </w:r>
                            <w:r w:rsidRPr="006324CC">
                              <w:rPr>
                                <w:rFonts w:ascii="Times New Roman" w:hAnsi="Times New Roman" w:hint="eastAsia"/>
                                <w:szCs w:val="21"/>
                              </w:rPr>
                              <w:t>2</w:t>
                            </w:r>
                            <w:r w:rsidRPr="006324CC">
                              <w:rPr>
                                <w:rFonts w:ascii="Times New Roman" w:hAnsi="Times New Roman" w:hint="eastAsia"/>
                                <w:szCs w:val="21"/>
                              </w:rPr>
                              <w:t>）</w:t>
                            </w:r>
                          </w:p>
                          <w:p w:rsidR="008F4C53" w:rsidRPr="006324CC" w:rsidRDefault="008F4C53" w:rsidP="008F4C53">
                            <w:pPr>
                              <w:ind w:firstLineChars="776" w:firstLine="1630"/>
                              <w:rPr>
                                <w:rFonts w:ascii="Times New Roman" w:hAnsi="Times New Roman"/>
                                <w:szCs w:val="21"/>
                              </w:rPr>
                            </w:pPr>
                          </w:p>
                          <w:p w:rsidR="00061753" w:rsidRPr="006324CC" w:rsidRDefault="00061753" w:rsidP="008D4AAD">
                            <w:pPr>
                              <w:rPr>
                                <w:rFonts w:ascii="Times New Roman" w:hAnsi="Times New Roman"/>
                                <w:szCs w:val="21"/>
                              </w:rPr>
                            </w:pPr>
                            <w:r w:rsidRPr="006324CC">
                              <w:rPr>
                                <w:rFonts w:ascii="Times New Roman" w:hAnsi="Times New Roman" w:hint="eastAsia"/>
                                <w:b/>
                                <w:szCs w:val="21"/>
                              </w:rPr>
                              <w:t>专著的格式：</w:t>
                            </w:r>
                            <w:r w:rsidRPr="006324CC">
                              <w:rPr>
                                <w:rFonts w:ascii="Times New Roman" w:hAnsi="Times New Roman" w:hint="eastAsia"/>
                                <w:b/>
                                <w:szCs w:val="21"/>
                              </w:rPr>
                              <w:t xml:space="preserve">       </w:t>
                            </w:r>
                            <w:r w:rsidRPr="006324CC">
                              <w:rPr>
                                <w:rFonts w:ascii="Times New Roman" w:hAnsi="Times New Roman" w:hint="eastAsia"/>
                                <w:szCs w:val="21"/>
                              </w:rPr>
                              <w:t>［序号］主要责任者</w:t>
                            </w:r>
                            <w:r>
                              <w:rPr>
                                <w:rFonts w:ascii="Times New Roman" w:hAnsi="Times New Roman" w:hint="eastAsia"/>
                                <w:szCs w:val="21"/>
                              </w:rPr>
                              <w:t>．</w:t>
                            </w:r>
                            <w:r w:rsidRPr="006324CC">
                              <w:rPr>
                                <w:rFonts w:ascii="Times New Roman" w:hAnsi="Times New Roman" w:hint="eastAsia"/>
                                <w:szCs w:val="21"/>
                              </w:rPr>
                              <w:t>文献题名［</w:t>
                            </w:r>
                            <w:r w:rsidRPr="006324CC">
                              <w:rPr>
                                <w:rFonts w:ascii="Times New Roman" w:hAnsi="Times New Roman" w:hint="eastAsia"/>
                                <w:szCs w:val="21"/>
                              </w:rPr>
                              <w:t>M</w:t>
                            </w:r>
                            <w:r w:rsidRPr="006324CC">
                              <w:rPr>
                                <w:rFonts w:ascii="Times New Roman" w:hAnsi="Times New Roman" w:hint="eastAsia"/>
                                <w:szCs w:val="21"/>
                              </w:rPr>
                              <w:t>］</w:t>
                            </w:r>
                            <w:r>
                              <w:rPr>
                                <w:rFonts w:ascii="Times New Roman" w:hAnsi="Times New Roman" w:hint="eastAsia"/>
                                <w:szCs w:val="21"/>
                              </w:rPr>
                              <w:t>．</w:t>
                            </w:r>
                            <w:r w:rsidRPr="006324CC">
                              <w:rPr>
                                <w:rFonts w:ascii="Times New Roman" w:hAnsi="Times New Roman" w:hint="eastAsia"/>
                                <w:szCs w:val="21"/>
                              </w:rPr>
                              <w:t>出版地：出版者，出版年</w:t>
                            </w:r>
                          </w:p>
                          <w:p w:rsidR="00061753" w:rsidRDefault="00061753" w:rsidP="008D4AAD">
                            <w:pPr>
                              <w:ind w:firstLineChars="776" w:firstLine="1636"/>
                              <w:rPr>
                                <w:rFonts w:ascii="Times New Roman" w:hAnsi="Times New Roman"/>
                                <w:szCs w:val="21"/>
                              </w:rPr>
                            </w:pPr>
                            <w:r w:rsidRPr="006324CC">
                              <w:rPr>
                                <w:rFonts w:ascii="Times New Roman" w:hAnsi="Times New Roman" w:hint="eastAsia"/>
                                <w:b/>
                                <w:color w:val="FF0000"/>
                              </w:rPr>
                              <w:t>如：</w:t>
                            </w:r>
                            <w:r w:rsidRPr="006324CC">
                              <w:rPr>
                                <w:rFonts w:ascii="Times New Roman" w:hAnsi="Times New Roman" w:hint="eastAsia"/>
                                <w:szCs w:val="21"/>
                              </w:rPr>
                              <w:t>[</w:t>
                            </w:r>
                            <w:r w:rsidR="00C6650E">
                              <w:rPr>
                                <w:rFonts w:ascii="Times New Roman" w:hAnsi="Times New Roman" w:hint="eastAsia"/>
                                <w:szCs w:val="21"/>
                              </w:rPr>
                              <w:t>2</w:t>
                            </w:r>
                            <w:r w:rsidRPr="006324CC">
                              <w:rPr>
                                <w:rFonts w:ascii="Times New Roman" w:hAnsi="Times New Roman" w:hint="eastAsia"/>
                                <w:szCs w:val="21"/>
                              </w:rPr>
                              <w:t>]</w:t>
                            </w:r>
                            <w:r w:rsidRPr="006324CC">
                              <w:rPr>
                                <w:rFonts w:ascii="Times New Roman" w:hAnsi="Times New Roman" w:hint="eastAsia"/>
                                <w:szCs w:val="21"/>
                              </w:rPr>
                              <w:t>常勋</w:t>
                            </w:r>
                            <w:r>
                              <w:rPr>
                                <w:rFonts w:ascii="Times New Roman" w:hAnsi="Times New Roman" w:hint="eastAsia"/>
                                <w:szCs w:val="21"/>
                              </w:rPr>
                              <w:t>．</w:t>
                            </w:r>
                            <w:r w:rsidRPr="006324CC">
                              <w:rPr>
                                <w:rFonts w:ascii="Times New Roman" w:hAnsi="Times New Roman" w:hint="eastAsia"/>
                                <w:szCs w:val="21"/>
                              </w:rPr>
                              <w:t>财务会计四大难题</w:t>
                            </w:r>
                            <w:r w:rsidRPr="006324CC">
                              <w:rPr>
                                <w:rFonts w:ascii="Times New Roman" w:hAnsi="Times New Roman" w:hint="eastAsia"/>
                                <w:szCs w:val="21"/>
                              </w:rPr>
                              <w:t>[M]</w:t>
                            </w:r>
                            <w:r>
                              <w:rPr>
                                <w:rFonts w:ascii="Times New Roman" w:hAnsi="Times New Roman"/>
                                <w:szCs w:val="21"/>
                              </w:rPr>
                              <w:t>．</w:t>
                            </w:r>
                            <w:r w:rsidRPr="006324CC">
                              <w:rPr>
                                <w:rFonts w:ascii="Times New Roman" w:hAnsi="Times New Roman" w:hint="eastAsia"/>
                                <w:szCs w:val="21"/>
                              </w:rPr>
                              <w:t>上海：立信会计出版社，</w:t>
                            </w:r>
                            <w:r w:rsidRPr="006324CC">
                              <w:rPr>
                                <w:rFonts w:ascii="Times New Roman" w:hAnsi="Times New Roman" w:hint="eastAsia"/>
                                <w:szCs w:val="21"/>
                              </w:rPr>
                              <w:t>2002</w:t>
                            </w:r>
                          </w:p>
                          <w:p w:rsidR="008F4C53" w:rsidRPr="006324CC" w:rsidRDefault="008F4C53" w:rsidP="008F4C53">
                            <w:pPr>
                              <w:ind w:firstLineChars="776" w:firstLine="1630"/>
                              <w:rPr>
                                <w:rFonts w:ascii="Times New Roman" w:hAnsi="Times New Roman"/>
                                <w:szCs w:val="21"/>
                              </w:rPr>
                            </w:pPr>
                          </w:p>
                          <w:p w:rsidR="00061753" w:rsidRPr="006324CC" w:rsidRDefault="00061753" w:rsidP="00061753">
                            <w:pPr>
                              <w:rPr>
                                <w:rFonts w:ascii="Times New Roman" w:hAnsi="Times New Roman"/>
                                <w:szCs w:val="21"/>
                              </w:rPr>
                            </w:pPr>
                            <w:r>
                              <w:rPr>
                                <w:rFonts w:ascii="Times New Roman" w:hAnsi="Times New Roman" w:hint="eastAsia"/>
                                <w:b/>
                                <w:szCs w:val="21"/>
                              </w:rPr>
                              <w:t>硕博论文</w:t>
                            </w:r>
                            <w:r w:rsidRPr="006324CC">
                              <w:rPr>
                                <w:rFonts w:ascii="Times New Roman" w:hAnsi="Times New Roman" w:hint="eastAsia"/>
                                <w:b/>
                                <w:szCs w:val="21"/>
                              </w:rPr>
                              <w:t>的格式：</w:t>
                            </w:r>
                            <w:r w:rsidRPr="006324CC">
                              <w:rPr>
                                <w:rFonts w:ascii="Times New Roman" w:hAnsi="Times New Roman" w:hint="eastAsia"/>
                                <w:b/>
                                <w:szCs w:val="21"/>
                              </w:rPr>
                              <w:t xml:space="preserve">   </w:t>
                            </w:r>
                            <w:r w:rsidRPr="006324CC">
                              <w:rPr>
                                <w:rFonts w:ascii="Times New Roman" w:hAnsi="Times New Roman" w:hint="eastAsia"/>
                                <w:szCs w:val="21"/>
                              </w:rPr>
                              <w:t>［序号］主要责任者</w:t>
                            </w:r>
                            <w:r>
                              <w:rPr>
                                <w:rFonts w:ascii="Times New Roman" w:hAnsi="Times New Roman" w:hint="eastAsia"/>
                                <w:szCs w:val="21"/>
                              </w:rPr>
                              <w:t>．</w:t>
                            </w:r>
                            <w:r w:rsidRPr="006324CC">
                              <w:rPr>
                                <w:rFonts w:ascii="Times New Roman" w:hAnsi="Times New Roman" w:hint="eastAsia"/>
                                <w:szCs w:val="21"/>
                              </w:rPr>
                              <w:t>文献题名［</w:t>
                            </w:r>
                            <w:r w:rsidR="00C6650E">
                              <w:rPr>
                                <w:rFonts w:ascii="Times New Roman" w:hAnsi="Times New Roman" w:hint="eastAsia"/>
                                <w:szCs w:val="21"/>
                              </w:rPr>
                              <w:t>D</w:t>
                            </w:r>
                            <w:r w:rsidRPr="006324CC">
                              <w:rPr>
                                <w:rFonts w:ascii="Times New Roman" w:hAnsi="Times New Roman" w:hint="eastAsia"/>
                                <w:szCs w:val="21"/>
                              </w:rPr>
                              <w:t>］</w:t>
                            </w:r>
                            <w:r>
                              <w:rPr>
                                <w:rFonts w:ascii="Times New Roman" w:hAnsi="Times New Roman" w:hint="eastAsia"/>
                                <w:szCs w:val="21"/>
                              </w:rPr>
                              <w:t>．</w:t>
                            </w:r>
                            <w:r w:rsidR="00C6650E">
                              <w:rPr>
                                <w:rFonts w:ascii="Times New Roman" w:hAnsi="Times New Roman" w:hint="eastAsia"/>
                                <w:szCs w:val="21"/>
                              </w:rPr>
                              <w:t>大学名称</w:t>
                            </w:r>
                            <w:r w:rsidRPr="006324CC">
                              <w:rPr>
                                <w:rFonts w:ascii="Times New Roman" w:hAnsi="Times New Roman" w:hint="eastAsia"/>
                                <w:szCs w:val="21"/>
                              </w:rPr>
                              <w:t>，</w:t>
                            </w:r>
                            <w:r w:rsidR="00A20583">
                              <w:rPr>
                                <w:rFonts w:ascii="Times New Roman" w:hAnsi="Times New Roman" w:hint="eastAsia"/>
                                <w:szCs w:val="21"/>
                              </w:rPr>
                              <w:t>发表年份</w:t>
                            </w:r>
                          </w:p>
                          <w:p w:rsidR="00061753" w:rsidRDefault="00061753" w:rsidP="00061753">
                            <w:pPr>
                              <w:ind w:firstLineChars="784" w:firstLine="1653"/>
                              <w:rPr>
                                <w:rFonts w:ascii="Times New Roman" w:hAnsi="Times New Roman"/>
                                <w:szCs w:val="21"/>
                              </w:rPr>
                            </w:pPr>
                            <w:r w:rsidRPr="006324CC">
                              <w:rPr>
                                <w:rFonts w:ascii="Times New Roman" w:hAnsi="Times New Roman" w:hint="eastAsia"/>
                                <w:b/>
                                <w:color w:val="FF0000"/>
                              </w:rPr>
                              <w:t>如：</w:t>
                            </w:r>
                            <w:r w:rsidRPr="006324CC">
                              <w:rPr>
                                <w:rFonts w:ascii="Times New Roman" w:hAnsi="Times New Roman" w:hint="eastAsia"/>
                                <w:szCs w:val="21"/>
                              </w:rPr>
                              <w:t>[</w:t>
                            </w:r>
                            <w:r w:rsidR="00C6650E">
                              <w:rPr>
                                <w:rFonts w:ascii="Times New Roman" w:hAnsi="Times New Roman" w:hint="eastAsia"/>
                                <w:szCs w:val="21"/>
                              </w:rPr>
                              <w:t>4</w:t>
                            </w:r>
                            <w:r w:rsidRPr="006324CC">
                              <w:rPr>
                                <w:rFonts w:ascii="Times New Roman" w:hAnsi="Times New Roman" w:hint="eastAsia"/>
                                <w:szCs w:val="21"/>
                              </w:rPr>
                              <w:t>]</w:t>
                            </w:r>
                            <w:r w:rsidR="00A20583" w:rsidRPr="00A20583">
                              <w:rPr>
                                <w:rFonts w:ascii="Times New Roman" w:hAnsi="Times New Roman" w:hint="eastAsia"/>
                                <w:szCs w:val="21"/>
                              </w:rPr>
                              <w:t>邓林．信息披露质量影响因素研究</w:t>
                            </w:r>
                            <w:r w:rsidR="00A20583" w:rsidRPr="00A20583">
                              <w:rPr>
                                <w:rFonts w:ascii="Times New Roman" w:hAnsi="Times New Roman" w:hint="eastAsia"/>
                                <w:szCs w:val="21"/>
                              </w:rPr>
                              <w:t>[D]</w:t>
                            </w:r>
                            <w:r w:rsidR="00A20583" w:rsidRPr="00A20583">
                              <w:rPr>
                                <w:rFonts w:ascii="Times New Roman" w:hAnsi="Times New Roman" w:hint="eastAsia"/>
                                <w:szCs w:val="21"/>
                              </w:rPr>
                              <w:t>．吉林大学，</w:t>
                            </w:r>
                            <w:r w:rsidR="00A20583" w:rsidRPr="00A20583">
                              <w:rPr>
                                <w:rFonts w:ascii="Times New Roman" w:hAnsi="Times New Roman" w:hint="eastAsia"/>
                                <w:szCs w:val="21"/>
                              </w:rPr>
                              <w:t>2013</w:t>
                            </w:r>
                          </w:p>
                          <w:p w:rsidR="008F4C53" w:rsidRPr="006324CC" w:rsidRDefault="008F4C53" w:rsidP="008F4C53">
                            <w:pPr>
                              <w:ind w:firstLineChars="784" w:firstLine="1646"/>
                              <w:rPr>
                                <w:rFonts w:ascii="Times New Roman" w:hAnsi="Times New Roman"/>
                                <w:szCs w:val="21"/>
                              </w:rPr>
                            </w:pPr>
                          </w:p>
                          <w:p w:rsidR="00061753" w:rsidRPr="006324CC" w:rsidRDefault="00061753" w:rsidP="00453BFD">
                            <w:pPr>
                              <w:rPr>
                                <w:rFonts w:ascii="Times New Roman" w:hAnsi="Times New Roman"/>
                                <w:szCs w:val="21"/>
                              </w:rPr>
                            </w:pPr>
                            <w:r w:rsidRPr="006324CC">
                              <w:rPr>
                                <w:rFonts w:ascii="Times New Roman" w:hAnsi="Times New Roman" w:hint="eastAsia"/>
                                <w:b/>
                                <w:szCs w:val="21"/>
                              </w:rPr>
                              <w:t>网页的格式：</w:t>
                            </w:r>
                            <w:r w:rsidRPr="006324CC">
                              <w:rPr>
                                <w:rFonts w:ascii="Times New Roman" w:hAnsi="Times New Roman" w:hint="eastAsia"/>
                                <w:b/>
                                <w:szCs w:val="21"/>
                              </w:rPr>
                              <w:t xml:space="preserve">       </w:t>
                            </w:r>
                            <w:r w:rsidRPr="006324CC">
                              <w:rPr>
                                <w:rFonts w:ascii="Times New Roman" w:hAnsi="Times New Roman" w:hint="eastAsia"/>
                                <w:szCs w:val="21"/>
                              </w:rPr>
                              <w:t>［序号］主要责任者</w:t>
                            </w:r>
                            <w:r>
                              <w:rPr>
                                <w:rFonts w:ascii="Times New Roman" w:hAnsi="Times New Roman" w:hint="eastAsia"/>
                                <w:szCs w:val="21"/>
                              </w:rPr>
                              <w:t>．</w:t>
                            </w:r>
                            <w:r w:rsidRPr="006324CC">
                              <w:rPr>
                                <w:rFonts w:ascii="Times New Roman" w:hAnsi="Times New Roman" w:hint="eastAsia"/>
                                <w:szCs w:val="21"/>
                              </w:rPr>
                              <w:t>文献题名</w:t>
                            </w:r>
                            <w:r w:rsidRPr="006324CC">
                              <w:rPr>
                                <w:rFonts w:ascii="Times New Roman" w:hAnsi="Times New Roman" w:cs="宋体" w:hint="eastAsia"/>
                                <w:bCs/>
                                <w:color w:val="000000"/>
                                <w:kern w:val="0"/>
                                <w:szCs w:val="21"/>
                              </w:rPr>
                              <w:t>[EB/OL]</w:t>
                            </w:r>
                            <w:r>
                              <w:rPr>
                                <w:rFonts w:ascii="Times New Roman" w:hAnsi="Times New Roman" w:hint="eastAsia"/>
                                <w:szCs w:val="21"/>
                              </w:rPr>
                              <w:t>．</w:t>
                            </w:r>
                            <w:r w:rsidRPr="006324CC">
                              <w:rPr>
                                <w:rFonts w:ascii="Times New Roman" w:hAnsi="Times New Roman" w:hint="eastAsia"/>
                                <w:szCs w:val="21"/>
                              </w:rPr>
                              <w:t>网址</w:t>
                            </w:r>
                          </w:p>
                          <w:p w:rsidR="00061753" w:rsidRPr="006324CC" w:rsidRDefault="00061753" w:rsidP="00453BFD">
                            <w:pPr>
                              <w:ind w:firstLineChars="784" w:firstLine="1653"/>
                              <w:rPr>
                                <w:rFonts w:ascii="Times New Roman" w:hAnsi="Times New Roman"/>
                                <w:szCs w:val="21"/>
                              </w:rPr>
                            </w:pPr>
                            <w:r w:rsidRPr="006324CC">
                              <w:rPr>
                                <w:rFonts w:ascii="Times New Roman" w:hAnsi="Times New Roman" w:hint="eastAsia"/>
                                <w:b/>
                                <w:color w:val="FF0000"/>
                              </w:rPr>
                              <w:t>如：</w:t>
                            </w:r>
                            <w:r w:rsidRPr="006324CC">
                              <w:rPr>
                                <w:rFonts w:ascii="Times New Roman" w:hAnsi="Times New Roman" w:cs="宋体" w:hint="eastAsia"/>
                                <w:color w:val="000000"/>
                                <w:kern w:val="0"/>
                                <w:szCs w:val="21"/>
                              </w:rPr>
                              <w:t>[5]</w:t>
                            </w:r>
                            <w:r w:rsidRPr="006324CC">
                              <w:rPr>
                                <w:rFonts w:ascii="Times New Roman" w:hAnsi="Times New Roman" w:cs="宋体" w:hint="eastAsia"/>
                                <w:color w:val="000000"/>
                                <w:kern w:val="0"/>
                                <w:szCs w:val="21"/>
                              </w:rPr>
                              <w:t>郑茜</w:t>
                            </w:r>
                            <w:r>
                              <w:rPr>
                                <w:rFonts w:ascii="Times New Roman" w:hAnsi="Times New Roman" w:cs="宋体" w:hint="eastAsia"/>
                                <w:color w:val="000000"/>
                                <w:kern w:val="0"/>
                                <w:szCs w:val="21"/>
                              </w:rPr>
                              <w:t>．</w:t>
                            </w:r>
                            <w:r w:rsidRPr="006324CC">
                              <w:rPr>
                                <w:rFonts w:ascii="Times New Roman" w:hAnsi="Times New Roman" w:cs="宋体" w:hint="eastAsia"/>
                                <w:color w:val="000000"/>
                                <w:kern w:val="0"/>
                                <w:szCs w:val="21"/>
                              </w:rPr>
                              <w:t>关于改造网上书店物流模式思考</w:t>
                            </w:r>
                            <w:r w:rsidRPr="006324CC">
                              <w:rPr>
                                <w:rFonts w:ascii="Times New Roman" w:hAnsi="Times New Roman" w:cs="宋体" w:hint="eastAsia"/>
                                <w:bCs/>
                                <w:color w:val="000000"/>
                                <w:kern w:val="0"/>
                                <w:szCs w:val="21"/>
                              </w:rPr>
                              <w:t>[EB/OL]</w:t>
                            </w:r>
                            <w:r>
                              <w:rPr>
                                <w:rFonts w:ascii="Times New Roman" w:hAnsi="Times New Roman" w:cs="宋体" w:hint="eastAsia"/>
                                <w:color w:val="000000"/>
                                <w:kern w:val="0"/>
                                <w:szCs w:val="21"/>
                              </w:rPr>
                              <w:t>．</w:t>
                            </w:r>
                            <w:r w:rsidRPr="006324CC">
                              <w:rPr>
                                <w:rFonts w:ascii="Times New Roman" w:hAnsi="Times New Roman" w:cs="宋体" w:hint="eastAsia"/>
                                <w:color w:val="000000"/>
                                <w:kern w:val="0"/>
                                <w:szCs w:val="21"/>
                              </w:rPr>
                              <w:t>http://www</w:t>
                            </w:r>
                            <w:r w:rsidRPr="006324CC">
                              <w:rPr>
                                <w:rFonts w:ascii="Times New Roman" w:hAnsi="Times New Roman" w:cs="宋体" w:hint="eastAsia"/>
                                <w:color w:val="000000"/>
                                <w:kern w:val="0"/>
                                <w:szCs w:val="21"/>
                              </w:rPr>
                              <w:t>……</w:t>
                            </w:r>
                          </w:p>
                          <w:p w:rsidR="00061753" w:rsidRPr="006324CC" w:rsidRDefault="00061753" w:rsidP="008D4AAD">
                            <w:pPr>
                              <w:rPr>
                                <w:rFonts w:ascii="Times New Roman" w:hAnsi="Times New Roman"/>
                                <w:szCs w:val="21"/>
                              </w:rPr>
                            </w:pPr>
                          </w:p>
                          <w:p w:rsidR="00061753" w:rsidRPr="006324CC" w:rsidRDefault="00061753" w:rsidP="008D4AAD">
                            <w:pPr>
                              <w:rPr>
                                <w:rFonts w:ascii="Times New Roman" w:hAnsi="Times New Roman"/>
                                <w:b/>
                                <w:color w:val="FF0000"/>
                                <w:szCs w:val="21"/>
                              </w:rPr>
                            </w:pPr>
                            <w:r w:rsidRPr="006324CC">
                              <w:rPr>
                                <w:rFonts w:ascii="Times New Roman" w:hAnsi="Times New Roman" w:hint="eastAsia"/>
                                <w:b/>
                                <w:color w:val="FF0000"/>
                                <w:szCs w:val="21"/>
                              </w:rPr>
                              <w:t>注意中间点和逗号的运用！！！</w:t>
                            </w:r>
                            <w:r w:rsidR="007D6FA7">
                              <w:rPr>
                                <w:rFonts w:ascii="Times New Roman" w:hAnsi="Times New Roman" w:hint="eastAsia"/>
                                <w:b/>
                                <w:color w:val="FF0000"/>
                                <w:szCs w:val="21"/>
                              </w:rPr>
                              <w:t>先中文后英文，两类文献均按字母顺序排列。</w:t>
                            </w:r>
                          </w:p>
                          <w:p w:rsidR="00061753" w:rsidRPr="006324CC" w:rsidRDefault="00061753" w:rsidP="008D4AAD">
                            <w:pPr>
                              <w:rPr>
                                <w:rFonts w:ascii="Times New Roman" w:hAnsi="Times New Roman"/>
                                <w:b/>
                                <w:color w:val="FF0000"/>
                                <w:szCs w:val="21"/>
                              </w:rPr>
                            </w:pPr>
                            <w:r w:rsidRPr="006324CC">
                              <w:rPr>
                                <w:rFonts w:ascii="Times New Roman" w:hAnsi="Times New Roman" w:hint="eastAsia"/>
                                <w:b/>
                                <w:color w:val="FF0000"/>
                                <w:szCs w:val="21"/>
                              </w:rPr>
                              <w:t>参考文献总数不能少于</w:t>
                            </w:r>
                            <w:r w:rsidRPr="006324CC">
                              <w:rPr>
                                <w:rFonts w:ascii="Times New Roman" w:hAnsi="Times New Roman" w:hint="eastAsia"/>
                                <w:b/>
                                <w:color w:val="FF0000"/>
                                <w:szCs w:val="21"/>
                              </w:rPr>
                              <w:t>15</w:t>
                            </w:r>
                            <w:r w:rsidRPr="006324CC">
                              <w:rPr>
                                <w:rFonts w:ascii="Times New Roman" w:hAnsi="Times New Roman" w:hint="eastAsia"/>
                                <w:b/>
                                <w:color w:val="FF0000"/>
                                <w:szCs w:val="21"/>
                              </w:rPr>
                              <w:t>个，其中英文</w:t>
                            </w:r>
                            <w:r w:rsidR="00C6650E">
                              <w:rPr>
                                <w:rFonts w:ascii="Times New Roman" w:hAnsi="Times New Roman" w:hint="eastAsia"/>
                                <w:b/>
                                <w:color w:val="FF0000"/>
                                <w:szCs w:val="21"/>
                              </w:rPr>
                              <w:t>文献</w:t>
                            </w:r>
                            <w:r w:rsidRPr="006324CC">
                              <w:rPr>
                                <w:rFonts w:ascii="Times New Roman" w:hAnsi="Times New Roman" w:hint="eastAsia"/>
                                <w:b/>
                                <w:color w:val="FF0000"/>
                                <w:szCs w:val="21"/>
                              </w:rPr>
                              <w:t>不能少于</w:t>
                            </w:r>
                            <w:r w:rsidRPr="006324CC">
                              <w:rPr>
                                <w:rFonts w:ascii="Times New Roman" w:hAnsi="Times New Roman" w:hint="eastAsia"/>
                                <w:b/>
                                <w:color w:val="FF0000"/>
                                <w:szCs w:val="21"/>
                              </w:rPr>
                              <w:t>3</w:t>
                            </w:r>
                            <w:r w:rsidRPr="006324CC">
                              <w:rPr>
                                <w:rFonts w:ascii="Times New Roman" w:hAnsi="Times New Roman" w:hint="eastAsia"/>
                                <w:b/>
                                <w:color w:val="FF0000"/>
                                <w:szCs w:val="21"/>
                              </w:rPr>
                              <w:t>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9" o:spid="_x0000_s1051" type="#_x0000_t202" style="position:absolute;left:0;text-align:left;margin-left:-27.5pt;margin-top:30.15pt;width:513pt;height:24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KlmwIAABsFAAAOAAAAZHJzL2Uyb0RvYy54bWysVMuO0zAU3SPxD5b3nSSdtNNETUfTDEFI&#10;w0Ma+ADXcRoLxw6222RAbOEPWLFhz3f1O7h22k6Hh4QQXaS27/W5j3Ou55d9I9CWacOVzHB0FmLE&#10;JFUll+sMv3ldjGYYGUtkSYSSLMN3zODLxeNH865N2VjVSpRMIwCRJu3aDNfWtmkQGFqzhpgz1TIJ&#10;xkrphljY6nVQatIBeiOCcRhOg07pstWKMmPg9How4oXHrypG7cuqMswikWHIzfqv9t+V+waLOUnX&#10;mrQ1p/s0yD9k0RAuIegR6ppYgjaa/wLVcKqVUZU9o6oJVFVxynwNUE0U/lTNbU1a5muB5pj22Cbz&#10;/2Dpi+0rjXiZ4fMEI0ka4Gj35fPu6/fdt08IzqBBXWtS8LttwdP2S9UD0b5Y094o+tYgqfKayDW7&#10;0lp1NSMlJBi5m8HJ1QHHOJBV91yVEIhsrPJAfaUb1z3oBwJ0IOruSA7rLaJwOJ1EkygEEwXbeQTd&#10;Cmc+BkkP11tt7FOmGuQWGdbAvocn2xtjXTokPbi4aEYJXhZcCL/R61UuNNoSUEqeF0We79EfuAnp&#10;nKVy1wbE4QSyhBjO5vL1zH9IonEcLsfJqJjOLkZxEU9GyUU4G4VRskymYZzE18VHl2AUpzUvSyZv&#10;uGQHFUbx37G8n4dBP16HqMtwMhlPBo7+WGTof78rsuEWhlLwJsOzoxNJHbNPZAllk9QSLoZ18DB9&#10;32XoweHfd8XrwFE/iMD2q95rDnIENCeSlSrvQBlaAW/AMbwosKiVfo9RB9OZYfNuQzTDSDyToK4k&#10;imM3zn4TTy7GsNGnltWphUgKUBm2GA3L3A5PwKbVfF1DpEHPUl2BIivutXKf1V7HMIG+qP1r4Ub8&#10;dO+97t+0xQ8AAAD//wMAUEsDBBQABgAIAAAAIQC2OLLc4QAAAAoBAAAPAAAAZHJzL2Rvd25yZXYu&#10;eG1sTI9BT8JAEIXvJv6HzZh4MbBF2wK1U4ImXDxBlfvSjt1id7bpLlD89a4nPb55L2++l69G04kz&#10;Da61jDCbRiCIK1u33CB8vG8mCxDOK65VZ5kQruRgVdze5Cqr7YV3dC59I0IJu0whaO/7TEpXaTLK&#10;TW1PHLxPOxjlgxwaWQ/qEspNJx+jKJVGtRw+aNXTq6bqqzwZBJ5ft99vY5zoh7U80stxE+/KPeL9&#10;3bh+BuFp9H9h+MUP6FAEpoM9ce1EhzBJkrDFI6TRE4gQWM5n4XBASOJFCrLI5f8JxQ8AAAD//wMA&#10;UEsBAi0AFAAGAAgAAAAhALaDOJL+AAAA4QEAABMAAAAAAAAAAAAAAAAAAAAAAFtDb250ZW50X1R5&#10;cGVzXS54bWxQSwECLQAUAAYACAAAACEAOP0h/9YAAACUAQAACwAAAAAAAAAAAAAAAAAvAQAAX3Jl&#10;bHMvLnJlbHNQSwECLQAUAAYACAAAACEAd/fipZsCAAAbBQAADgAAAAAAAAAAAAAAAAAuAgAAZHJz&#10;L2Uyb0RvYy54bWxQSwECLQAUAAYACAAAACEAtjiy3OEAAAAKAQAADwAAAAAAAAAAAAAAAAD1BAAA&#10;ZHJzL2Rvd25yZXYueG1sUEsFBgAAAAAEAAQA8wAAAAMGAAAAAA==&#10;" fillcolor="#cfc" stroked="f">
                <v:textbox>
                  <w:txbxContent>
                    <w:p w:rsidR="00061753" w:rsidRPr="006324CC" w:rsidRDefault="00061753" w:rsidP="008D4AAD">
                      <w:pPr>
                        <w:rPr>
                          <w:rFonts w:ascii="Times New Roman" w:hAnsi="Times New Roman" w:hint="eastAsia"/>
                          <w:b/>
                          <w:color w:val="FF0000"/>
                        </w:rPr>
                      </w:pPr>
                      <w:r w:rsidRPr="006324CC">
                        <w:rPr>
                          <w:rFonts w:ascii="Times New Roman" w:hAnsi="Times New Roman" w:hint="eastAsia"/>
                          <w:b/>
                          <w:color w:val="FF0000"/>
                        </w:rPr>
                        <w:t>参考文献格式：</w:t>
                      </w:r>
                    </w:p>
                    <w:p w:rsidR="00061753" w:rsidRPr="006324CC" w:rsidRDefault="00061753" w:rsidP="008D4AAD">
                      <w:pPr>
                        <w:rPr>
                          <w:rFonts w:ascii="Times New Roman" w:hAnsi="Times New Roman" w:hint="eastAsia"/>
                          <w:szCs w:val="21"/>
                        </w:rPr>
                      </w:pPr>
                      <w:r w:rsidRPr="006324CC">
                        <w:rPr>
                          <w:rFonts w:ascii="Times New Roman" w:hAnsi="Times New Roman" w:hint="eastAsia"/>
                          <w:b/>
                          <w:szCs w:val="21"/>
                        </w:rPr>
                        <w:t>期刊文章的格式：</w:t>
                      </w:r>
                      <w:r w:rsidRPr="006324CC">
                        <w:rPr>
                          <w:rFonts w:ascii="Times New Roman" w:hAnsi="Times New Roman" w:hint="eastAsia"/>
                          <w:szCs w:val="21"/>
                        </w:rPr>
                        <w:t xml:space="preserve">   </w:t>
                      </w:r>
                      <w:r w:rsidRPr="006324CC">
                        <w:rPr>
                          <w:rFonts w:ascii="Times New Roman" w:hAnsi="Times New Roman" w:hint="eastAsia"/>
                          <w:szCs w:val="21"/>
                        </w:rPr>
                        <w:t>［序号］主要责任者</w:t>
                      </w:r>
                      <w:r>
                        <w:rPr>
                          <w:rFonts w:ascii="Times New Roman" w:hAnsi="Times New Roman" w:hint="eastAsia"/>
                          <w:szCs w:val="21"/>
                        </w:rPr>
                        <w:t>．</w:t>
                      </w:r>
                      <w:r w:rsidRPr="006324CC">
                        <w:rPr>
                          <w:rFonts w:ascii="Times New Roman" w:hAnsi="Times New Roman" w:hint="eastAsia"/>
                          <w:szCs w:val="21"/>
                        </w:rPr>
                        <w:t>文献题名［</w:t>
                      </w:r>
                      <w:r w:rsidRPr="006324CC">
                        <w:rPr>
                          <w:rFonts w:ascii="Times New Roman" w:hAnsi="Times New Roman" w:hint="eastAsia"/>
                          <w:szCs w:val="21"/>
                        </w:rPr>
                        <w:t>J</w:t>
                      </w:r>
                      <w:r w:rsidRPr="006324CC">
                        <w:rPr>
                          <w:rFonts w:ascii="Times New Roman" w:hAnsi="Times New Roman" w:hint="eastAsia"/>
                          <w:szCs w:val="21"/>
                        </w:rPr>
                        <w:t>］</w:t>
                      </w:r>
                      <w:r>
                        <w:rPr>
                          <w:rFonts w:ascii="Times New Roman" w:hAnsi="Times New Roman" w:hint="eastAsia"/>
                          <w:szCs w:val="21"/>
                        </w:rPr>
                        <w:t>．</w:t>
                      </w:r>
                      <w:r w:rsidRPr="006324CC">
                        <w:rPr>
                          <w:rFonts w:ascii="Times New Roman" w:hAnsi="Times New Roman" w:hint="eastAsia"/>
                          <w:szCs w:val="21"/>
                        </w:rPr>
                        <w:t>刊名，年</w:t>
                      </w:r>
                      <w:r w:rsidR="007824F4">
                        <w:rPr>
                          <w:rFonts w:ascii="Times New Roman" w:hAnsi="Times New Roman" w:hint="eastAsia"/>
                          <w:szCs w:val="21"/>
                        </w:rPr>
                        <w:t>（</w:t>
                      </w:r>
                      <w:r w:rsidRPr="006324CC">
                        <w:rPr>
                          <w:rFonts w:ascii="Times New Roman" w:hAnsi="Times New Roman" w:hint="eastAsia"/>
                          <w:szCs w:val="21"/>
                        </w:rPr>
                        <w:t>卷</w:t>
                      </w:r>
                      <w:r w:rsidR="007824F4">
                        <w:rPr>
                          <w:rFonts w:ascii="Times New Roman" w:hAnsi="Times New Roman" w:hint="eastAsia"/>
                          <w:szCs w:val="21"/>
                        </w:rPr>
                        <w:t>或</w:t>
                      </w:r>
                      <w:r w:rsidRPr="006324CC">
                        <w:rPr>
                          <w:rFonts w:ascii="Times New Roman" w:hAnsi="Times New Roman" w:hint="eastAsia"/>
                          <w:szCs w:val="21"/>
                        </w:rPr>
                        <w:t>期</w:t>
                      </w:r>
                      <w:r w:rsidR="007824F4">
                        <w:rPr>
                          <w:rFonts w:ascii="Times New Roman" w:hAnsi="Times New Roman" w:hint="eastAsia"/>
                          <w:szCs w:val="21"/>
                        </w:rPr>
                        <w:t>）</w:t>
                      </w:r>
                    </w:p>
                    <w:p w:rsidR="00061753" w:rsidRDefault="00061753" w:rsidP="008D4AAD">
                      <w:pPr>
                        <w:ind w:firstLineChars="776" w:firstLine="1636"/>
                        <w:rPr>
                          <w:rFonts w:ascii="Times New Roman" w:hAnsi="Times New Roman" w:hint="eastAsia"/>
                          <w:szCs w:val="21"/>
                        </w:rPr>
                      </w:pPr>
                      <w:r w:rsidRPr="006324CC">
                        <w:rPr>
                          <w:rFonts w:ascii="Times New Roman" w:hAnsi="Times New Roman" w:hint="eastAsia"/>
                          <w:b/>
                          <w:color w:val="FF0000"/>
                        </w:rPr>
                        <w:t>如：</w:t>
                      </w:r>
                      <w:r w:rsidRPr="006324CC">
                        <w:rPr>
                          <w:rFonts w:ascii="Times New Roman" w:hAnsi="Times New Roman" w:hint="eastAsia"/>
                          <w:szCs w:val="21"/>
                        </w:rPr>
                        <w:t>[</w:t>
                      </w:r>
                      <w:r w:rsidR="00C6650E">
                        <w:rPr>
                          <w:rFonts w:ascii="Times New Roman" w:hAnsi="Times New Roman" w:hint="eastAsia"/>
                          <w:szCs w:val="21"/>
                        </w:rPr>
                        <w:t>1</w:t>
                      </w:r>
                      <w:r w:rsidRPr="006324CC">
                        <w:rPr>
                          <w:rFonts w:ascii="Times New Roman" w:hAnsi="Times New Roman" w:hint="eastAsia"/>
                          <w:szCs w:val="21"/>
                        </w:rPr>
                        <w:t>]</w:t>
                      </w:r>
                      <w:r w:rsidRPr="006324CC">
                        <w:rPr>
                          <w:rFonts w:ascii="Times New Roman" w:hAnsi="Times New Roman" w:hint="eastAsia"/>
                          <w:szCs w:val="21"/>
                        </w:rPr>
                        <w:t>许璐，许敏</w:t>
                      </w:r>
                      <w:r>
                        <w:rPr>
                          <w:rFonts w:ascii="Times New Roman" w:hAnsi="Times New Roman" w:hint="eastAsia"/>
                          <w:szCs w:val="21"/>
                        </w:rPr>
                        <w:t>．</w:t>
                      </w:r>
                      <w:r w:rsidRPr="006324CC">
                        <w:rPr>
                          <w:rFonts w:ascii="Times New Roman" w:hAnsi="Times New Roman" w:hint="eastAsia"/>
                          <w:szCs w:val="21"/>
                        </w:rPr>
                        <w:t>刍议公允价值在我国的引入和使用</w:t>
                      </w:r>
                      <w:r w:rsidRPr="006324CC">
                        <w:rPr>
                          <w:rFonts w:ascii="Times New Roman" w:hAnsi="Times New Roman" w:hint="eastAsia"/>
                          <w:szCs w:val="21"/>
                        </w:rPr>
                        <w:t>[J]</w:t>
                      </w:r>
                      <w:r>
                        <w:rPr>
                          <w:rFonts w:ascii="Times New Roman" w:hAnsi="Times New Roman" w:hint="eastAsia"/>
                          <w:szCs w:val="21"/>
                        </w:rPr>
                        <w:t>．</w:t>
                      </w:r>
                      <w:r w:rsidRPr="006324CC">
                        <w:rPr>
                          <w:rFonts w:ascii="Times New Roman" w:hAnsi="Times New Roman" w:hint="eastAsia"/>
                          <w:szCs w:val="21"/>
                        </w:rPr>
                        <w:t>山东商业会计，</w:t>
                      </w:r>
                      <w:r w:rsidRPr="006324CC">
                        <w:rPr>
                          <w:rFonts w:ascii="Times New Roman" w:hAnsi="Times New Roman" w:hint="eastAsia"/>
                          <w:szCs w:val="21"/>
                        </w:rPr>
                        <w:t>2005</w:t>
                      </w:r>
                      <w:r w:rsidRPr="006324CC">
                        <w:rPr>
                          <w:rFonts w:ascii="Times New Roman" w:hAnsi="Times New Roman" w:hint="eastAsia"/>
                          <w:szCs w:val="21"/>
                        </w:rPr>
                        <w:t>（</w:t>
                      </w:r>
                      <w:r w:rsidRPr="006324CC">
                        <w:rPr>
                          <w:rFonts w:ascii="Times New Roman" w:hAnsi="Times New Roman" w:hint="eastAsia"/>
                          <w:szCs w:val="21"/>
                        </w:rPr>
                        <w:t>2</w:t>
                      </w:r>
                      <w:r w:rsidRPr="006324CC">
                        <w:rPr>
                          <w:rFonts w:ascii="Times New Roman" w:hAnsi="Times New Roman" w:hint="eastAsia"/>
                          <w:szCs w:val="21"/>
                        </w:rPr>
                        <w:t>）</w:t>
                      </w:r>
                    </w:p>
                    <w:p w:rsidR="008F4C53" w:rsidRPr="006324CC" w:rsidRDefault="008F4C53" w:rsidP="008F4C53">
                      <w:pPr>
                        <w:ind w:firstLineChars="776" w:firstLine="1630"/>
                        <w:rPr>
                          <w:rFonts w:ascii="Times New Roman" w:hAnsi="Times New Roman" w:hint="eastAsia"/>
                          <w:szCs w:val="21"/>
                        </w:rPr>
                      </w:pPr>
                    </w:p>
                    <w:p w:rsidR="00061753" w:rsidRPr="006324CC" w:rsidRDefault="00061753" w:rsidP="008D4AAD">
                      <w:pPr>
                        <w:rPr>
                          <w:rFonts w:ascii="Times New Roman" w:hAnsi="Times New Roman" w:hint="eastAsia"/>
                          <w:szCs w:val="21"/>
                        </w:rPr>
                      </w:pPr>
                      <w:r w:rsidRPr="006324CC">
                        <w:rPr>
                          <w:rFonts w:ascii="Times New Roman" w:hAnsi="Times New Roman" w:hint="eastAsia"/>
                          <w:b/>
                          <w:szCs w:val="21"/>
                        </w:rPr>
                        <w:t>专著的格式：</w:t>
                      </w:r>
                      <w:r w:rsidRPr="006324CC">
                        <w:rPr>
                          <w:rFonts w:ascii="Times New Roman" w:hAnsi="Times New Roman" w:hint="eastAsia"/>
                          <w:b/>
                          <w:szCs w:val="21"/>
                        </w:rPr>
                        <w:t xml:space="preserve">       </w:t>
                      </w:r>
                      <w:r w:rsidRPr="006324CC">
                        <w:rPr>
                          <w:rFonts w:ascii="Times New Roman" w:hAnsi="Times New Roman" w:hint="eastAsia"/>
                          <w:szCs w:val="21"/>
                        </w:rPr>
                        <w:t>［序号］主要责任者</w:t>
                      </w:r>
                      <w:r>
                        <w:rPr>
                          <w:rFonts w:ascii="Times New Roman" w:hAnsi="Times New Roman" w:hint="eastAsia"/>
                          <w:szCs w:val="21"/>
                        </w:rPr>
                        <w:t>．</w:t>
                      </w:r>
                      <w:r w:rsidRPr="006324CC">
                        <w:rPr>
                          <w:rFonts w:ascii="Times New Roman" w:hAnsi="Times New Roman" w:hint="eastAsia"/>
                          <w:szCs w:val="21"/>
                        </w:rPr>
                        <w:t>文献题名［</w:t>
                      </w:r>
                      <w:r w:rsidRPr="006324CC">
                        <w:rPr>
                          <w:rFonts w:ascii="Times New Roman" w:hAnsi="Times New Roman" w:hint="eastAsia"/>
                          <w:szCs w:val="21"/>
                        </w:rPr>
                        <w:t>M</w:t>
                      </w:r>
                      <w:r w:rsidRPr="006324CC">
                        <w:rPr>
                          <w:rFonts w:ascii="Times New Roman" w:hAnsi="Times New Roman" w:hint="eastAsia"/>
                          <w:szCs w:val="21"/>
                        </w:rPr>
                        <w:t>］</w:t>
                      </w:r>
                      <w:r>
                        <w:rPr>
                          <w:rFonts w:ascii="Times New Roman" w:hAnsi="Times New Roman" w:hint="eastAsia"/>
                          <w:szCs w:val="21"/>
                        </w:rPr>
                        <w:t>．</w:t>
                      </w:r>
                      <w:r w:rsidRPr="006324CC">
                        <w:rPr>
                          <w:rFonts w:ascii="Times New Roman" w:hAnsi="Times New Roman" w:hint="eastAsia"/>
                          <w:szCs w:val="21"/>
                        </w:rPr>
                        <w:t>出版地：出版者，出版年</w:t>
                      </w:r>
                    </w:p>
                    <w:p w:rsidR="00061753" w:rsidRDefault="00061753" w:rsidP="008D4AAD">
                      <w:pPr>
                        <w:ind w:firstLineChars="776" w:firstLine="1636"/>
                        <w:rPr>
                          <w:rFonts w:ascii="Times New Roman" w:hAnsi="Times New Roman" w:hint="eastAsia"/>
                          <w:szCs w:val="21"/>
                        </w:rPr>
                      </w:pPr>
                      <w:r w:rsidRPr="006324CC">
                        <w:rPr>
                          <w:rFonts w:ascii="Times New Roman" w:hAnsi="Times New Roman" w:hint="eastAsia"/>
                          <w:b/>
                          <w:color w:val="FF0000"/>
                        </w:rPr>
                        <w:t>如：</w:t>
                      </w:r>
                      <w:r w:rsidRPr="006324CC">
                        <w:rPr>
                          <w:rFonts w:ascii="Times New Roman" w:hAnsi="Times New Roman" w:hint="eastAsia"/>
                          <w:szCs w:val="21"/>
                        </w:rPr>
                        <w:t>[</w:t>
                      </w:r>
                      <w:r w:rsidR="00C6650E">
                        <w:rPr>
                          <w:rFonts w:ascii="Times New Roman" w:hAnsi="Times New Roman" w:hint="eastAsia"/>
                          <w:szCs w:val="21"/>
                        </w:rPr>
                        <w:t>2</w:t>
                      </w:r>
                      <w:r w:rsidRPr="006324CC">
                        <w:rPr>
                          <w:rFonts w:ascii="Times New Roman" w:hAnsi="Times New Roman" w:hint="eastAsia"/>
                          <w:szCs w:val="21"/>
                        </w:rPr>
                        <w:t>]</w:t>
                      </w:r>
                      <w:r w:rsidRPr="006324CC">
                        <w:rPr>
                          <w:rFonts w:ascii="Times New Roman" w:hAnsi="Times New Roman" w:hint="eastAsia"/>
                          <w:szCs w:val="21"/>
                        </w:rPr>
                        <w:t>常勋</w:t>
                      </w:r>
                      <w:r>
                        <w:rPr>
                          <w:rFonts w:ascii="Times New Roman" w:hAnsi="Times New Roman" w:hint="eastAsia"/>
                          <w:szCs w:val="21"/>
                        </w:rPr>
                        <w:t>．</w:t>
                      </w:r>
                      <w:r w:rsidRPr="006324CC">
                        <w:rPr>
                          <w:rFonts w:ascii="Times New Roman" w:hAnsi="Times New Roman" w:hint="eastAsia"/>
                          <w:szCs w:val="21"/>
                        </w:rPr>
                        <w:t>财务会计四大难题</w:t>
                      </w:r>
                      <w:r w:rsidRPr="006324CC">
                        <w:rPr>
                          <w:rFonts w:ascii="Times New Roman" w:hAnsi="Times New Roman" w:hint="eastAsia"/>
                          <w:szCs w:val="21"/>
                        </w:rPr>
                        <w:t>[M]</w:t>
                      </w:r>
                      <w:r>
                        <w:rPr>
                          <w:rFonts w:ascii="Times New Roman" w:hAnsi="Times New Roman"/>
                          <w:szCs w:val="21"/>
                        </w:rPr>
                        <w:t>．</w:t>
                      </w:r>
                      <w:r w:rsidRPr="006324CC">
                        <w:rPr>
                          <w:rFonts w:ascii="Times New Roman" w:hAnsi="Times New Roman" w:hint="eastAsia"/>
                          <w:szCs w:val="21"/>
                        </w:rPr>
                        <w:t>上海：立信会计出版社，</w:t>
                      </w:r>
                      <w:r w:rsidRPr="006324CC">
                        <w:rPr>
                          <w:rFonts w:ascii="Times New Roman" w:hAnsi="Times New Roman" w:hint="eastAsia"/>
                          <w:szCs w:val="21"/>
                        </w:rPr>
                        <w:t>2002</w:t>
                      </w:r>
                    </w:p>
                    <w:p w:rsidR="008F4C53" w:rsidRPr="006324CC" w:rsidRDefault="008F4C53" w:rsidP="008F4C53">
                      <w:pPr>
                        <w:ind w:firstLineChars="776" w:firstLine="1630"/>
                        <w:rPr>
                          <w:rFonts w:ascii="Times New Roman" w:hAnsi="Times New Roman" w:hint="eastAsia"/>
                          <w:szCs w:val="21"/>
                        </w:rPr>
                      </w:pPr>
                    </w:p>
                    <w:p w:rsidR="00061753" w:rsidRPr="006324CC" w:rsidRDefault="00061753" w:rsidP="00061753">
                      <w:pPr>
                        <w:rPr>
                          <w:rFonts w:ascii="Times New Roman" w:hAnsi="Times New Roman" w:hint="eastAsia"/>
                          <w:szCs w:val="21"/>
                        </w:rPr>
                      </w:pPr>
                      <w:r>
                        <w:rPr>
                          <w:rFonts w:ascii="Times New Roman" w:hAnsi="Times New Roman" w:hint="eastAsia"/>
                          <w:b/>
                          <w:szCs w:val="21"/>
                        </w:rPr>
                        <w:t>硕博论文</w:t>
                      </w:r>
                      <w:r w:rsidRPr="006324CC">
                        <w:rPr>
                          <w:rFonts w:ascii="Times New Roman" w:hAnsi="Times New Roman" w:hint="eastAsia"/>
                          <w:b/>
                          <w:szCs w:val="21"/>
                        </w:rPr>
                        <w:t>的格式：</w:t>
                      </w:r>
                      <w:r w:rsidRPr="006324CC">
                        <w:rPr>
                          <w:rFonts w:ascii="Times New Roman" w:hAnsi="Times New Roman" w:hint="eastAsia"/>
                          <w:b/>
                          <w:szCs w:val="21"/>
                        </w:rPr>
                        <w:t xml:space="preserve">   </w:t>
                      </w:r>
                      <w:r w:rsidRPr="006324CC">
                        <w:rPr>
                          <w:rFonts w:ascii="Times New Roman" w:hAnsi="Times New Roman" w:hint="eastAsia"/>
                          <w:szCs w:val="21"/>
                        </w:rPr>
                        <w:t>［序号］主要责任者</w:t>
                      </w:r>
                      <w:r>
                        <w:rPr>
                          <w:rFonts w:ascii="Times New Roman" w:hAnsi="Times New Roman" w:hint="eastAsia"/>
                          <w:szCs w:val="21"/>
                        </w:rPr>
                        <w:t>．</w:t>
                      </w:r>
                      <w:r w:rsidRPr="006324CC">
                        <w:rPr>
                          <w:rFonts w:ascii="Times New Roman" w:hAnsi="Times New Roman" w:hint="eastAsia"/>
                          <w:szCs w:val="21"/>
                        </w:rPr>
                        <w:t>文献题名［</w:t>
                      </w:r>
                      <w:r w:rsidR="00C6650E">
                        <w:rPr>
                          <w:rFonts w:ascii="Times New Roman" w:hAnsi="Times New Roman" w:hint="eastAsia"/>
                          <w:szCs w:val="21"/>
                        </w:rPr>
                        <w:t>D</w:t>
                      </w:r>
                      <w:r w:rsidRPr="006324CC">
                        <w:rPr>
                          <w:rFonts w:ascii="Times New Roman" w:hAnsi="Times New Roman" w:hint="eastAsia"/>
                          <w:szCs w:val="21"/>
                        </w:rPr>
                        <w:t>］</w:t>
                      </w:r>
                      <w:r>
                        <w:rPr>
                          <w:rFonts w:ascii="Times New Roman" w:hAnsi="Times New Roman" w:hint="eastAsia"/>
                          <w:szCs w:val="21"/>
                        </w:rPr>
                        <w:t>．</w:t>
                      </w:r>
                      <w:r w:rsidR="00C6650E">
                        <w:rPr>
                          <w:rFonts w:ascii="Times New Roman" w:hAnsi="Times New Roman" w:hint="eastAsia"/>
                          <w:szCs w:val="21"/>
                        </w:rPr>
                        <w:t>大学名称</w:t>
                      </w:r>
                      <w:r w:rsidRPr="006324CC">
                        <w:rPr>
                          <w:rFonts w:ascii="Times New Roman" w:hAnsi="Times New Roman" w:hint="eastAsia"/>
                          <w:szCs w:val="21"/>
                        </w:rPr>
                        <w:t>，</w:t>
                      </w:r>
                      <w:r w:rsidR="00A20583">
                        <w:rPr>
                          <w:rFonts w:ascii="Times New Roman" w:hAnsi="Times New Roman" w:hint="eastAsia"/>
                          <w:szCs w:val="21"/>
                        </w:rPr>
                        <w:t>发表年份</w:t>
                      </w:r>
                    </w:p>
                    <w:p w:rsidR="00061753" w:rsidRDefault="00061753" w:rsidP="00061753">
                      <w:pPr>
                        <w:ind w:firstLineChars="784" w:firstLine="1653"/>
                        <w:rPr>
                          <w:rFonts w:ascii="Times New Roman" w:hAnsi="Times New Roman" w:hint="eastAsia"/>
                          <w:szCs w:val="21"/>
                        </w:rPr>
                      </w:pPr>
                      <w:r w:rsidRPr="006324CC">
                        <w:rPr>
                          <w:rFonts w:ascii="Times New Roman" w:hAnsi="Times New Roman" w:hint="eastAsia"/>
                          <w:b/>
                          <w:color w:val="FF0000"/>
                        </w:rPr>
                        <w:t>如：</w:t>
                      </w:r>
                      <w:r w:rsidRPr="006324CC">
                        <w:rPr>
                          <w:rFonts w:ascii="Times New Roman" w:hAnsi="Times New Roman" w:hint="eastAsia"/>
                          <w:szCs w:val="21"/>
                        </w:rPr>
                        <w:t>[</w:t>
                      </w:r>
                      <w:r w:rsidR="00C6650E">
                        <w:rPr>
                          <w:rFonts w:ascii="Times New Roman" w:hAnsi="Times New Roman" w:hint="eastAsia"/>
                          <w:szCs w:val="21"/>
                        </w:rPr>
                        <w:t>4</w:t>
                      </w:r>
                      <w:r w:rsidRPr="006324CC">
                        <w:rPr>
                          <w:rFonts w:ascii="Times New Roman" w:hAnsi="Times New Roman" w:hint="eastAsia"/>
                          <w:szCs w:val="21"/>
                        </w:rPr>
                        <w:t>]</w:t>
                      </w:r>
                      <w:r w:rsidR="00A20583" w:rsidRPr="00A20583">
                        <w:rPr>
                          <w:rFonts w:ascii="Times New Roman" w:hAnsi="Times New Roman" w:hint="eastAsia"/>
                          <w:szCs w:val="21"/>
                        </w:rPr>
                        <w:t>邓林．信息披露质量影响因素研究</w:t>
                      </w:r>
                      <w:r w:rsidR="00A20583" w:rsidRPr="00A20583">
                        <w:rPr>
                          <w:rFonts w:ascii="Times New Roman" w:hAnsi="Times New Roman" w:hint="eastAsia"/>
                          <w:szCs w:val="21"/>
                        </w:rPr>
                        <w:t>[D]</w:t>
                      </w:r>
                      <w:r w:rsidR="00A20583" w:rsidRPr="00A20583">
                        <w:rPr>
                          <w:rFonts w:ascii="Times New Roman" w:hAnsi="Times New Roman" w:hint="eastAsia"/>
                          <w:szCs w:val="21"/>
                        </w:rPr>
                        <w:t>．吉林大学，</w:t>
                      </w:r>
                      <w:r w:rsidR="00A20583" w:rsidRPr="00A20583">
                        <w:rPr>
                          <w:rFonts w:ascii="Times New Roman" w:hAnsi="Times New Roman" w:hint="eastAsia"/>
                          <w:szCs w:val="21"/>
                        </w:rPr>
                        <w:t>2013</w:t>
                      </w:r>
                    </w:p>
                    <w:p w:rsidR="008F4C53" w:rsidRPr="006324CC" w:rsidRDefault="008F4C53" w:rsidP="008F4C53">
                      <w:pPr>
                        <w:ind w:firstLineChars="784" w:firstLine="1646"/>
                        <w:rPr>
                          <w:rFonts w:ascii="Times New Roman" w:hAnsi="Times New Roman" w:hint="eastAsia"/>
                          <w:szCs w:val="21"/>
                        </w:rPr>
                      </w:pPr>
                    </w:p>
                    <w:p w:rsidR="00061753" w:rsidRPr="006324CC" w:rsidRDefault="00061753" w:rsidP="00453BFD">
                      <w:pPr>
                        <w:rPr>
                          <w:rFonts w:ascii="Times New Roman" w:hAnsi="Times New Roman" w:hint="eastAsia"/>
                          <w:szCs w:val="21"/>
                        </w:rPr>
                      </w:pPr>
                      <w:r w:rsidRPr="006324CC">
                        <w:rPr>
                          <w:rFonts w:ascii="Times New Roman" w:hAnsi="Times New Roman" w:hint="eastAsia"/>
                          <w:b/>
                          <w:szCs w:val="21"/>
                        </w:rPr>
                        <w:t>网页的格式：</w:t>
                      </w:r>
                      <w:r w:rsidRPr="006324CC">
                        <w:rPr>
                          <w:rFonts w:ascii="Times New Roman" w:hAnsi="Times New Roman" w:hint="eastAsia"/>
                          <w:b/>
                          <w:szCs w:val="21"/>
                        </w:rPr>
                        <w:t xml:space="preserve">       </w:t>
                      </w:r>
                      <w:r w:rsidRPr="006324CC">
                        <w:rPr>
                          <w:rFonts w:ascii="Times New Roman" w:hAnsi="Times New Roman" w:hint="eastAsia"/>
                          <w:szCs w:val="21"/>
                        </w:rPr>
                        <w:t>［序号］主要责任者</w:t>
                      </w:r>
                      <w:r>
                        <w:rPr>
                          <w:rFonts w:ascii="Times New Roman" w:hAnsi="Times New Roman" w:hint="eastAsia"/>
                          <w:szCs w:val="21"/>
                        </w:rPr>
                        <w:t>．</w:t>
                      </w:r>
                      <w:r w:rsidRPr="006324CC">
                        <w:rPr>
                          <w:rFonts w:ascii="Times New Roman" w:hAnsi="Times New Roman" w:hint="eastAsia"/>
                          <w:szCs w:val="21"/>
                        </w:rPr>
                        <w:t>文献题名</w:t>
                      </w:r>
                      <w:r w:rsidRPr="006324CC">
                        <w:rPr>
                          <w:rFonts w:ascii="Times New Roman" w:hAnsi="Times New Roman" w:cs="宋体" w:hint="eastAsia"/>
                          <w:bCs/>
                          <w:color w:val="000000"/>
                          <w:kern w:val="0"/>
                          <w:szCs w:val="21"/>
                        </w:rPr>
                        <w:t>[EB/OL]</w:t>
                      </w:r>
                      <w:r>
                        <w:rPr>
                          <w:rFonts w:ascii="Times New Roman" w:hAnsi="Times New Roman" w:hint="eastAsia"/>
                          <w:szCs w:val="21"/>
                        </w:rPr>
                        <w:t>．</w:t>
                      </w:r>
                      <w:r w:rsidRPr="006324CC">
                        <w:rPr>
                          <w:rFonts w:ascii="Times New Roman" w:hAnsi="Times New Roman" w:hint="eastAsia"/>
                          <w:szCs w:val="21"/>
                        </w:rPr>
                        <w:t>网址</w:t>
                      </w:r>
                    </w:p>
                    <w:p w:rsidR="00061753" w:rsidRPr="006324CC" w:rsidRDefault="00061753" w:rsidP="00453BFD">
                      <w:pPr>
                        <w:ind w:firstLineChars="784" w:firstLine="1653"/>
                        <w:rPr>
                          <w:rFonts w:ascii="Times New Roman" w:hAnsi="Times New Roman" w:hint="eastAsia"/>
                          <w:szCs w:val="21"/>
                        </w:rPr>
                      </w:pPr>
                      <w:r w:rsidRPr="006324CC">
                        <w:rPr>
                          <w:rFonts w:ascii="Times New Roman" w:hAnsi="Times New Roman" w:hint="eastAsia"/>
                          <w:b/>
                          <w:color w:val="FF0000"/>
                        </w:rPr>
                        <w:t>如：</w:t>
                      </w:r>
                      <w:r w:rsidRPr="006324CC">
                        <w:rPr>
                          <w:rFonts w:ascii="Times New Roman" w:hAnsi="Times New Roman" w:cs="宋体" w:hint="eastAsia"/>
                          <w:color w:val="000000"/>
                          <w:kern w:val="0"/>
                          <w:szCs w:val="21"/>
                        </w:rPr>
                        <w:t>[5]</w:t>
                      </w:r>
                      <w:r w:rsidRPr="006324CC">
                        <w:rPr>
                          <w:rFonts w:ascii="Times New Roman" w:hAnsi="Times New Roman" w:cs="宋体" w:hint="eastAsia"/>
                          <w:color w:val="000000"/>
                          <w:kern w:val="0"/>
                          <w:szCs w:val="21"/>
                        </w:rPr>
                        <w:t>郑茜</w:t>
                      </w:r>
                      <w:r>
                        <w:rPr>
                          <w:rFonts w:ascii="Times New Roman" w:hAnsi="Times New Roman" w:cs="宋体" w:hint="eastAsia"/>
                          <w:color w:val="000000"/>
                          <w:kern w:val="0"/>
                          <w:szCs w:val="21"/>
                        </w:rPr>
                        <w:t>．</w:t>
                      </w:r>
                      <w:r w:rsidRPr="006324CC">
                        <w:rPr>
                          <w:rFonts w:ascii="Times New Roman" w:hAnsi="Times New Roman" w:cs="宋体" w:hint="eastAsia"/>
                          <w:color w:val="000000"/>
                          <w:kern w:val="0"/>
                          <w:szCs w:val="21"/>
                        </w:rPr>
                        <w:t>关于改造网上书店物流模式思考</w:t>
                      </w:r>
                      <w:r w:rsidRPr="006324CC">
                        <w:rPr>
                          <w:rFonts w:ascii="Times New Roman" w:hAnsi="Times New Roman" w:cs="宋体" w:hint="eastAsia"/>
                          <w:bCs/>
                          <w:color w:val="000000"/>
                          <w:kern w:val="0"/>
                          <w:szCs w:val="21"/>
                        </w:rPr>
                        <w:t>[EB/OL]</w:t>
                      </w:r>
                      <w:r>
                        <w:rPr>
                          <w:rFonts w:ascii="Times New Roman" w:hAnsi="Times New Roman" w:cs="宋体" w:hint="eastAsia"/>
                          <w:color w:val="000000"/>
                          <w:kern w:val="0"/>
                          <w:szCs w:val="21"/>
                        </w:rPr>
                        <w:t>．</w:t>
                      </w:r>
                      <w:r w:rsidRPr="006324CC">
                        <w:rPr>
                          <w:rFonts w:ascii="Times New Roman" w:hAnsi="Times New Roman" w:cs="宋体" w:hint="eastAsia"/>
                          <w:color w:val="000000"/>
                          <w:kern w:val="0"/>
                          <w:szCs w:val="21"/>
                        </w:rPr>
                        <w:t>http://www</w:t>
                      </w:r>
                      <w:r w:rsidRPr="006324CC">
                        <w:rPr>
                          <w:rFonts w:ascii="Times New Roman" w:hAnsi="Times New Roman" w:cs="宋体" w:hint="eastAsia"/>
                          <w:color w:val="000000"/>
                          <w:kern w:val="0"/>
                          <w:szCs w:val="21"/>
                        </w:rPr>
                        <w:t>……</w:t>
                      </w:r>
                    </w:p>
                    <w:p w:rsidR="00061753" w:rsidRPr="006324CC" w:rsidRDefault="00061753" w:rsidP="008D4AAD">
                      <w:pPr>
                        <w:rPr>
                          <w:rFonts w:ascii="Times New Roman" w:hAnsi="Times New Roman" w:hint="eastAsia"/>
                          <w:szCs w:val="21"/>
                        </w:rPr>
                      </w:pPr>
                    </w:p>
                    <w:p w:rsidR="00061753" w:rsidRPr="006324CC" w:rsidRDefault="00061753" w:rsidP="008D4AAD">
                      <w:pPr>
                        <w:rPr>
                          <w:rFonts w:ascii="Times New Roman" w:hAnsi="Times New Roman" w:hint="eastAsia"/>
                          <w:b/>
                          <w:color w:val="FF0000"/>
                          <w:szCs w:val="21"/>
                        </w:rPr>
                      </w:pPr>
                      <w:r w:rsidRPr="006324CC">
                        <w:rPr>
                          <w:rFonts w:ascii="Times New Roman" w:hAnsi="Times New Roman" w:hint="eastAsia"/>
                          <w:b/>
                          <w:color w:val="FF0000"/>
                          <w:szCs w:val="21"/>
                        </w:rPr>
                        <w:t>注意中间点和逗号的运用！！！</w:t>
                      </w:r>
                      <w:r w:rsidR="007D6FA7">
                        <w:rPr>
                          <w:rFonts w:ascii="Times New Roman" w:hAnsi="Times New Roman" w:hint="eastAsia"/>
                          <w:b/>
                          <w:color w:val="FF0000"/>
                          <w:szCs w:val="21"/>
                        </w:rPr>
                        <w:t>先中文后英文，两类文献均按字母顺序排列。</w:t>
                      </w:r>
                    </w:p>
                    <w:p w:rsidR="00061753" w:rsidRPr="006324CC" w:rsidRDefault="00061753" w:rsidP="008D4AAD">
                      <w:pPr>
                        <w:rPr>
                          <w:rFonts w:ascii="Times New Roman" w:hAnsi="Times New Roman" w:hint="eastAsia"/>
                          <w:b/>
                          <w:color w:val="FF0000"/>
                          <w:szCs w:val="21"/>
                        </w:rPr>
                      </w:pPr>
                      <w:r w:rsidRPr="006324CC">
                        <w:rPr>
                          <w:rFonts w:ascii="Times New Roman" w:hAnsi="Times New Roman" w:hint="eastAsia"/>
                          <w:b/>
                          <w:color w:val="FF0000"/>
                          <w:szCs w:val="21"/>
                        </w:rPr>
                        <w:t>参考文献总数不能少于</w:t>
                      </w:r>
                      <w:r w:rsidRPr="006324CC">
                        <w:rPr>
                          <w:rFonts w:ascii="Times New Roman" w:hAnsi="Times New Roman" w:hint="eastAsia"/>
                          <w:b/>
                          <w:color w:val="FF0000"/>
                          <w:szCs w:val="21"/>
                        </w:rPr>
                        <w:t>15</w:t>
                      </w:r>
                      <w:r w:rsidRPr="006324CC">
                        <w:rPr>
                          <w:rFonts w:ascii="Times New Roman" w:hAnsi="Times New Roman" w:hint="eastAsia"/>
                          <w:b/>
                          <w:color w:val="FF0000"/>
                          <w:szCs w:val="21"/>
                        </w:rPr>
                        <w:t>个，其中英文</w:t>
                      </w:r>
                      <w:r w:rsidR="00C6650E">
                        <w:rPr>
                          <w:rFonts w:ascii="Times New Roman" w:hAnsi="Times New Roman" w:hint="eastAsia"/>
                          <w:b/>
                          <w:color w:val="FF0000"/>
                          <w:szCs w:val="21"/>
                        </w:rPr>
                        <w:t>文献</w:t>
                      </w:r>
                      <w:r w:rsidRPr="006324CC">
                        <w:rPr>
                          <w:rFonts w:ascii="Times New Roman" w:hAnsi="Times New Roman" w:hint="eastAsia"/>
                          <w:b/>
                          <w:color w:val="FF0000"/>
                          <w:szCs w:val="21"/>
                        </w:rPr>
                        <w:t>不能少于</w:t>
                      </w:r>
                      <w:r w:rsidRPr="006324CC">
                        <w:rPr>
                          <w:rFonts w:ascii="Times New Roman" w:hAnsi="Times New Roman" w:hint="eastAsia"/>
                          <w:b/>
                          <w:color w:val="FF0000"/>
                          <w:szCs w:val="21"/>
                        </w:rPr>
                        <w:t>3</w:t>
                      </w:r>
                      <w:r w:rsidRPr="006324CC">
                        <w:rPr>
                          <w:rFonts w:ascii="Times New Roman" w:hAnsi="Times New Roman" w:hint="eastAsia"/>
                          <w:b/>
                          <w:color w:val="FF0000"/>
                          <w:szCs w:val="21"/>
                        </w:rPr>
                        <w:t>个！</w:t>
                      </w:r>
                    </w:p>
                  </w:txbxContent>
                </v:textbox>
              </v:shape>
            </w:pict>
          </mc:Fallback>
        </mc:AlternateContent>
      </w:r>
    </w:p>
    <w:sectPr w:rsidR="003F0A1A" w:rsidRPr="00F8006C" w:rsidSect="008E09D7">
      <w:headerReference w:type="default" r:id="rId14"/>
      <w:footerReference w:type="default" r:id="rId15"/>
      <w:footnotePr>
        <w:numFmt w:val="decimalEnclosedCircleChinese"/>
        <w:numRestart w:val="eachPage"/>
      </w:footnotePr>
      <w:pgSz w:w="11906" w:h="16838"/>
      <w:pgMar w:top="1701" w:right="1418" w:bottom="1418" w:left="1418" w:header="851" w:footer="992" w:gutter="284"/>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5D" w:rsidRDefault="00330D5D" w:rsidP="006B0F1A">
      <w:r>
        <w:separator/>
      </w:r>
    </w:p>
  </w:endnote>
  <w:endnote w:type="continuationSeparator" w:id="0">
    <w:p w:rsidR="00330D5D" w:rsidRDefault="00330D5D" w:rsidP="006B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3A" w:rsidRDefault="0044233A">
    <w:pPr>
      <w:pStyle w:val="a4"/>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4233A" w:rsidRDefault="0044233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3A" w:rsidRPr="008E09D7" w:rsidRDefault="0044233A" w:rsidP="008E09D7">
    <w:pPr>
      <w:pStyle w:val="a4"/>
      <w:jc w:val="right"/>
      <w:rPr>
        <w:rFonts w:ascii="Times New Roman" w:hAnsi="Times New Roman" w:cs="Times New Roman"/>
      </w:rPr>
    </w:pPr>
    <w:r w:rsidRPr="008E09D7">
      <w:rPr>
        <w:rFonts w:ascii="Times New Roman" w:hAnsi="Times New Roman" w:cs="Times New Roman"/>
      </w:rPr>
      <w:fldChar w:fldCharType="begin"/>
    </w:r>
    <w:r w:rsidRPr="008E09D7">
      <w:rPr>
        <w:rFonts w:ascii="Times New Roman" w:hAnsi="Times New Roman" w:cs="Times New Roman"/>
      </w:rPr>
      <w:instrText>PAGE   \* MERGEFORMAT</w:instrText>
    </w:r>
    <w:r w:rsidRPr="008E09D7">
      <w:rPr>
        <w:rFonts w:ascii="Times New Roman" w:hAnsi="Times New Roman" w:cs="Times New Roman"/>
      </w:rPr>
      <w:fldChar w:fldCharType="separate"/>
    </w:r>
    <w:r w:rsidR="00BD5A20" w:rsidRPr="00BD5A20">
      <w:rPr>
        <w:rFonts w:ascii="Times New Roman" w:hAnsi="Times New Roman" w:cs="Times New Roman"/>
        <w:noProof/>
        <w:lang w:val="zh-CN"/>
      </w:rPr>
      <w:t>3</w:t>
    </w:r>
    <w:r w:rsidRPr="008E09D7">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5D" w:rsidRDefault="00330D5D" w:rsidP="006B0F1A">
      <w:r>
        <w:separator/>
      </w:r>
    </w:p>
  </w:footnote>
  <w:footnote w:type="continuationSeparator" w:id="0">
    <w:p w:rsidR="00330D5D" w:rsidRDefault="00330D5D" w:rsidP="006B0F1A">
      <w:r>
        <w:continuationSeparator/>
      </w:r>
    </w:p>
  </w:footnote>
  <w:footnote w:id="1">
    <w:p w:rsidR="0044233A" w:rsidRPr="0053711A" w:rsidRDefault="0044233A" w:rsidP="006B0F1A">
      <w:pPr>
        <w:pStyle w:val="a5"/>
        <w:rPr>
          <w:rFonts w:ascii="Times New Roman" w:hAnsi="Times New Roman" w:cs="Times New Roman"/>
        </w:rPr>
      </w:pPr>
      <w:r w:rsidRPr="00092843">
        <w:rPr>
          <w:rStyle w:val="a6"/>
          <w:rFonts w:ascii="Times New Roman" w:hAnsi="Times New Roman" w:cs="Times New Roman"/>
          <w:vertAlign w:val="baseline"/>
        </w:rPr>
        <w:footnoteRef/>
      </w:r>
      <w:r w:rsidRPr="0053711A">
        <w:rPr>
          <w:rFonts w:ascii="Times New Roman" w:hAnsi="Times New Roman" w:cs="Times New Roman"/>
        </w:rPr>
        <w:t>石碧坤</w:t>
      </w:r>
      <w:r w:rsidRPr="00735D31">
        <w:rPr>
          <w:rFonts w:ascii="Times New Roman" w:hAnsi="Times New Roman" w:cs="Times New Roman" w:hint="eastAsia"/>
        </w:rPr>
        <w:t>．</w:t>
      </w:r>
      <w:r w:rsidRPr="0053711A">
        <w:rPr>
          <w:rFonts w:ascii="Times New Roman" w:hAnsi="Times New Roman" w:cs="Times New Roman"/>
        </w:rPr>
        <w:t>深交所不同板块上市公司信息披露质量影响因素对比研究</w:t>
      </w:r>
      <w:r w:rsidRPr="0053711A">
        <w:rPr>
          <w:rFonts w:ascii="Times New Roman" w:hAnsi="Times New Roman" w:cs="Times New Roman"/>
        </w:rPr>
        <w:t>[D]</w:t>
      </w:r>
      <w:r>
        <w:rPr>
          <w:rFonts w:ascii="Times New Roman" w:hAnsi="Times New Roman" w:cs="Times New Roman"/>
        </w:rPr>
        <w:t>．</w:t>
      </w:r>
      <w:r w:rsidRPr="0053711A">
        <w:rPr>
          <w:rFonts w:ascii="Times New Roman" w:hAnsi="Times New Roman" w:cs="Times New Roman"/>
        </w:rPr>
        <w:t>山西财经大学</w:t>
      </w:r>
      <w:r>
        <w:rPr>
          <w:rFonts w:ascii="Times New Roman" w:hAnsi="Times New Roman" w:cs="Times New Roman" w:hint="eastAsia"/>
        </w:rPr>
        <w:t>，</w:t>
      </w:r>
      <w:r w:rsidRPr="0053711A">
        <w:rPr>
          <w:rFonts w:ascii="Times New Roman" w:hAnsi="Times New Roman" w:cs="Times New Roman"/>
        </w:rPr>
        <w:t>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3A" w:rsidRDefault="0044233A" w:rsidP="003F5362">
    <w:pPr>
      <w:pStyle w:val="a3"/>
    </w:pPr>
    <w:r>
      <w:rPr>
        <w:rFonts w:hint="eastAsia"/>
      </w:rPr>
      <w:t>湖北经济学院本科毕业（设计）论文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1C5"/>
    <w:multiLevelType w:val="hybridMultilevel"/>
    <w:tmpl w:val="7578009E"/>
    <w:lvl w:ilvl="0" w:tplc="2DF0A1FC">
      <w:start w:val="1"/>
      <w:numFmt w:val="japaneseCounting"/>
      <w:lvlText w:val="（%1）"/>
      <w:lvlJc w:val="left"/>
      <w:pPr>
        <w:ind w:left="885" w:hanging="885"/>
      </w:pPr>
      <w:rPr>
        <w:rFonts w:ascii="黑体" w:eastAsia="黑体" w:hAnsi="黑体" w:hint="default"/>
        <w:sz w:val="28"/>
        <w:szCs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EB1C46"/>
    <w:multiLevelType w:val="hybridMultilevel"/>
    <w:tmpl w:val="6A06E270"/>
    <w:lvl w:ilvl="0" w:tplc="C7D276DC">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A991139"/>
    <w:multiLevelType w:val="hybridMultilevel"/>
    <w:tmpl w:val="C9509494"/>
    <w:lvl w:ilvl="0" w:tplc="9DBE29E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5087B1D"/>
    <w:multiLevelType w:val="hybridMultilevel"/>
    <w:tmpl w:val="99C22D2C"/>
    <w:lvl w:ilvl="0" w:tplc="C614758A">
      <w:start w:val="4"/>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7176007F"/>
    <w:multiLevelType w:val="hybridMultilevel"/>
    <w:tmpl w:val="40B23D18"/>
    <w:lvl w:ilvl="0" w:tplc="C114AD6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92D7A97"/>
    <w:multiLevelType w:val="hybridMultilevel"/>
    <w:tmpl w:val="C130CE28"/>
    <w:lvl w:ilvl="0" w:tplc="C87CE06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A8"/>
    <w:rsid w:val="0000549F"/>
    <w:rsid w:val="000062DC"/>
    <w:rsid w:val="00010126"/>
    <w:rsid w:val="00015EB8"/>
    <w:rsid w:val="00026CCD"/>
    <w:rsid w:val="00035CC6"/>
    <w:rsid w:val="00043CA2"/>
    <w:rsid w:val="000506CB"/>
    <w:rsid w:val="00051CCE"/>
    <w:rsid w:val="00051FEA"/>
    <w:rsid w:val="000538CF"/>
    <w:rsid w:val="00057CE5"/>
    <w:rsid w:val="00061753"/>
    <w:rsid w:val="00062F93"/>
    <w:rsid w:val="00070F3B"/>
    <w:rsid w:val="00075916"/>
    <w:rsid w:val="00076EA9"/>
    <w:rsid w:val="00084E81"/>
    <w:rsid w:val="00092134"/>
    <w:rsid w:val="00092843"/>
    <w:rsid w:val="00096754"/>
    <w:rsid w:val="00096AE6"/>
    <w:rsid w:val="000B19B7"/>
    <w:rsid w:val="000B2227"/>
    <w:rsid w:val="000C54D7"/>
    <w:rsid w:val="000E221F"/>
    <w:rsid w:val="000E2452"/>
    <w:rsid w:val="000E2CD2"/>
    <w:rsid w:val="000E5DA6"/>
    <w:rsid w:val="000F19CC"/>
    <w:rsid w:val="000F4E40"/>
    <w:rsid w:val="00100E43"/>
    <w:rsid w:val="001019B4"/>
    <w:rsid w:val="0011043B"/>
    <w:rsid w:val="00113A46"/>
    <w:rsid w:val="001204DC"/>
    <w:rsid w:val="00124199"/>
    <w:rsid w:val="00140425"/>
    <w:rsid w:val="00144682"/>
    <w:rsid w:val="00146711"/>
    <w:rsid w:val="001532C5"/>
    <w:rsid w:val="00155D3A"/>
    <w:rsid w:val="00161DAC"/>
    <w:rsid w:val="00162697"/>
    <w:rsid w:val="00177BC6"/>
    <w:rsid w:val="001819C5"/>
    <w:rsid w:val="00182476"/>
    <w:rsid w:val="00184EAB"/>
    <w:rsid w:val="001919F6"/>
    <w:rsid w:val="00195CB6"/>
    <w:rsid w:val="001978EE"/>
    <w:rsid w:val="001B26FD"/>
    <w:rsid w:val="001B3CAF"/>
    <w:rsid w:val="001B441B"/>
    <w:rsid w:val="001B5BA1"/>
    <w:rsid w:val="001B7C26"/>
    <w:rsid w:val="001C681B"/>
    <w:rsid w:val="001E0587"/>
    <w:rsid w:val="001E31BF"/>
    <w:rsid w:val="001E5AF7"/>
    <w:rsid w:val="001E6777"/>
    <w:rsid w:val="00200A08"/>
    <w:rsid w:val="00203C74"/>
    <w:rsid w:val="002201D5"/>
    <w:rsid w:val="002416D3"/>
    <w:rsid w:val="00244A7F"/>
    <w:rsid w:val="0027734D"/>
    <w:rsid w:val="00285192"/>
    <w:rsid w:val="0028685D"/>
    <w:rsid w:val="0029141D"/>
    <w:rsid w:val="00294FAA"/>
    <w:rsid w:val="002A1D75"/>
    <w:rsid w:val="002B1A76"/>
    <w:rsid w:val="002B1E4B"/>
    <w:rsid w:val="002B2482"/>
    <w:rsid w:val="002D6CB9"/>
    <w:rsid w:val="002F588E"/>
    <w:rsid w:val="002F75C5"/>
    <w:rsid w:val="0030170F"/>
    <w:rsid w:val="003050A8"/>
    <w:rsid w:val="00305735"/>
    <w:rsid w:val="003105C9"/>
    <w:rsid w:val="00320770"/>
    <w:rsid w:val="00325A1B"/>
    <w:rsid w:val="003271E1"/>
    <w:rsid w:val="00330D5D"/>
    <w:rsid w:val="0034070E"/>
    <w:rsid w:val="0034191A"/>
    <w:rsid w:val="003500DB"/>
    <w:rsid w:val="003523E1"/>
    <w:rsid w:val="003547D7"/>
    <w:rsid w:val="003551F1"/>
    <w:rsid w:val="00360A46"/>
    <w:rsid w:val="00360F10"/>
    <w:rsid w:val="00373C07"/>
    <w:rsid w:val="00377D84"/>
    <w:rsid w:val="00390F60"/>
    <w:rsid w:val="0039583D"/>
    <w:rsid w:val="003962F6"/>
    <w:rsid w:val="00396FB3"/>
    <w:rsid w:val="003A4594"/>
    <w:rsid w:val="003A7CA3"/>
    <w:rsid w:val="003B20B5"/>
    <w:rsid w:val="003C17DD"/>
    <w:rsid w:val="003C28A7"/>
    <w:rsid w:val="003C6556"/>
    <w:rsid w:val="003D4A77"/>
    <w:rsid w:val="003F0A1A"/>
    <w:rsid w:val="003F5362"/>
    <w:rsid w:val="003F6CCF"/>
    <w:rsid w:val="00405214"/>
    <w:rsid w:val="00416343"/>
    <w:rsid w:val="0041737C"/>
    <w:rsid w:val="00424270"/>
    <w:rsid w:val="00426E0B"/>
    <w:rsid w:val="004344AD"/>
    <w:rsid w:val="00435D77"/>
    <w:rsid w:val="004416D0"/>
    <w:rsid w:val="00441D1D"/>
    <w:rsid w:val="0044233A"/>
    <w:rsid w:val="00447FC4"/>
    <w:rsid w:val="00450FCE"/>
    <w:rsid w:val="00451474"/>
    <w:rsid w:val="00454C61"/>
    <w:rsid w:val="00455CD0"/>
    <w:rsid w:val="00464F12"/>
    <w:rsid w:val="0046575A"/>
    <w:rsid w:val="00467CAC"/>
    <w:rsid w:val="00472325"/>
    <w:rsid w:val="00477A2E"/>
    <w:rsid w:val="004836E7"/>
    <w:rsid w:val="00495123"/>
    <w:rsid w:val="004959C4"/>
    <w:rsid w:val="004A79E6"/>
    <w:rsid w:val="004B36F3"/>
    <w:rsid w:val="004C68C9"/>
    <w:rsid w:val="004D17C0"/>
    <w:rsid w:val="004E443A"/>
    <w:rsid w:val="004E6AD6"/>
    <w:rsid w:val="004F217D"/>
    <w:rsid w:val="004F3F69"/>
    <w:rsid w:val="004F6B51"/>
    <w:rsid w:val="0050470F"/>
    <w:rsid w:val="0051164D"/>
    <w:rsid w:val="00511A2D"/>
    <w:rsid w:val="00512EBA"/>
    <w:rsid w:val="00514004"/>
    <w:rsid w:val="00517408"/>
    <w:rsid w:val="00524830"/>
    <w:rsid w:val="0053711A"/>
    <w:rsid w:val="0055673C"/>
    <w:rsid w:val="00557B16"/>
    <w:rsid w:val="00561892"/>
    <w:rsid w:val="00566B8D"/>
    <w:rsid w:val="005A1860"/>
    <w:rsid w:val="005B0722"/>
    <w:rsid w:val="005B1CE7"/>
    <w:rsid w:val="005B41FD"/>
    <w:rsid w:val="005B78A2"/>
    <w:rsid w:val="005C0DF3"/>
    <w:rsid w:val="005C1DFE"/>
    <w:rsid w:val="005D21C5"/>
    <w:rsid w:val="005D39B4"/>
    <w:rsid w:val="005E68F0"/>
    <w:rsid w:val="00604FAA"/>
    <w:rsid w:val="0062194C"/>
    <w:rsid w:val="0064005A"/>
    <w:rsid w:val="00642DDA"/>
    <w:rsid w:val="00670858"/>
    <w:rsid w:val="00672742"/>
    <w:rsid w:val="00677191"/>
    <w:rsid w:val="00680E5B"/>
    <w:rsid w:val="00682A62"/>
    <w:rsid w:val="00687C6E"/>
    <w:rsid w:val="00691075"/>
    <w:rsid w:val="006B02C2"/>
    <w:rsid w:val="006B0F1A"/>
    <w:rsid w:val="006B3791"/>
    <w:rsid w:val="006C1E85"/>
    <w:rsid w:val="006C5C38"/>
    <w:rsid w:val="006D0E3E"/>
    <w:rsid w:val="006D14C7"/>
    <w:rsid w:val="006D470B"/>
    <w:rsid w:val="006E6617"/>
    <w:rsid w:val="006E78A0"/>
    <w:rsid w:val="00706421"/>
    <w:rsid w:val="00715043"/>
    <w:rsid w:val="00735720"/>
    <w:rsid w:val="00735D31"/>
    <w:rsid w:val="00737B3B"/>
    <w:rsid w:val="007409CA"/>
    <w:rsid w:val="00743D3A"/>
    <w:rsid w:val="00745C9D"/>
    <w:rsid w:val="0076420D"/>
    <w:rsid w:val="00770F71"/>
    <w:rsid w:val="007728B4"/>
    <w:rsid w:val="00780F5B"/>
    <w:rsid w:val="00781038"/>
    <w:rsid w:val="007824F4"/>
    <w:rsid w:val="00783516"/>
    <w:rsid w:val="0078623B"/>
    <w:rsid w:val="007921ED"/>
    <w:rsid w:val="007959D1"/>
    <w:rsid w:val="007A13C5"/>
    <w:rsid w:val="007B66EA"/>
    <w:rsid w:val="007C656F"/>
    <w:rsid w:val="007D6FA7"/>
    <w:rsid w:val="007F2679"/>
    <w:rsid w:val="0080016F"/>
    <w:rsid w:val="0080411C"/>
    <w:rsid w:val="0080707B"/>
    <w:rsid w:val="00830D55"/>
    <w:rsid w:val="00843EE7"/>
    <w:rsid w:val="008503A9"/>
    <w:rsid w:val="008624C2"/>
    <w:rsid w:val="00862621"/>
    <w:rsid w:val="00883B24"/>
    <w:rsid w:val="00892750"/>
    <w:rsid w:val="00895CB5"/>
    <w:rsid w:val="008963A1"/>
    <w:rsid w:val="008A3B88"/>
    <w:rsid w:val="008C0072"/>
    <w:rsid w:val="008C25A2"/>
    <w:rsid w:val="008D12DA"/>
    <w:rsid w:val="008D2581"/>
    <w:rsid w:val="008E09D7"/>
    <w:rsid w:val="008F4C53"/>
    <w:rsid w:val="008F5673"/>
    <w:rsid w:val="00925015"/>
    <w:rsid w:val="00926522"/>
    <w:rsid w:val="00936A1E"/>
    <w:rsid w:val="00940705"/>
    <w:rsid w:val="00943540"/>
    <w:rsid w:val="00952490"/>
    <w:rsid w:val="00963DD3"/>
    <w:rsid w:val="00972D07"/>
    <w:rsid w:val="00973D5E"/>
    <w:rsid w:val="00984F51"/>
    <w:rsid w:val="00986B09"/>
    <w:rsid w:val="0099051F"/>
    <w:rsid w:val="00990B30"/>
    <w:rsid w:val="00992F27"/>
    <w:rsid w:val="009A3E73"/>
    <w:rsid w:val="009A476D"/>
    <w:rsid w:val="009A5E9A"/>
    <w:rsid w:val="009B0740"/>
    <w:rsid w:val="009B42CB"/>
    <w:rsid w:val="009C136C"/>
    <w:rsid w:val="009C209B"/>
    <w:rsid w:val="009C392A"/>
    <w:rsid w:val="009D41A0"/>
    <w:rsid w:val="009D7945"/>
    <w:rsid w:val="009D7FC6"/>
    <w:rsid w:val="009E0099"/>
    <w:rsid w:val="009E0281"/>
    <w:rsid w:val="009F1EF0"/>
    <w:rsid w:val="009F225D"/>
    <w:rsid w:val="00A05984"/>
    <w:rsid w:val="00A17A39"/>
    <w:rsid w:val="00A20583"/>
    <w:rsid w:val="00A21C3E"/>
    <w:rsid w:val="00A255F8"/>
    <w:rsid w:val="00A40661"/>
    <w:rsid w:val="00A406FB"/>
    <w:rsid w:val="00A456D3"/>
    <w:rsid w:val="00A51ED7"/>
    <w:rsid w:val="00A60531"/>
    <w:rsid w:val="00A60BE2"/>
    <w:rsid w:val="00A869A3"/>
    <w:rsid w:val="00A94FF5"/>
    <w:rsid w:val="00A95339"/>
    <w:rsid w:val="00AA1D48"/>
    <w:rsid w:val="00AB0626"/>
    <w:rsid w:val="00AB0B78"/>
    <w:rsid w:val="00AB20A5"/>
    <w:rsid w:val="00AB45C6"/>
    <w:rsid w:val="00AB693C"/>
    <w:rsid w:val="00AC70AD"/>
    <w:rsid w:val="00AD239C"/>
    <w:rsid w:val="00AD2B53"/>
    <w:rsid w:val="00AD59AF"/>
    <w:rsid w:val="00AD697D"/>
    <w:rsid w:val="00AE1CF8"/>
    <w:rsid w:val="00AE4AF2"/>
    <w:rsid w:val="00AE5A48"/>
    <w:rsid w:val="00B014EB"/>
    <w:rsid w:val="00B1303D"/>
    <w:rsid w:val="00B13741"/>
    <w:rsid w:val="00B44870"/>
    <w:rsid w:val="00B47847"/>
    <w:rsid w:val="00B71711"/>
    <w:rsid w:val="00B82ECF"/>
    <w:rsid w:val="00B83C6A"/>
    <w:rsid w:val="00B86EA5"/>
    <w:rsid w:val="00B9113D"/>
    <w:rsid w:val="00B96DF9"/>
    <w:rsid w:val="00BA017D"/>
    <w:rsid w:val="00BB19F9"/>
    <w:rsid w:val="00BC0C41"/>
    <w:rsid w:val="00BC0F4C"/>
    <w:rsid w:val="00BC4A49"/>
    <w:rsid w:val="00BD5A20"/>
    <w:rsid w:val="00BD7431"/>
    <w:rsid w:val="00BE3AC4"/>
    <w:rsid w:val="00BF038A"/>
    <w:rsid w:val="00BF0AC5"/>
    <w:rsid w:val="00C04561"/>
    <w:rsid w:val="00C14420"/>
    <w:rsid w:val="00C327E2"/>
    <w:rsid w:val="00C57593"/>
    <w:rsid w:val="00C6650E"/>
    <w:rsid w:val="00C9760D"/>
    <w:rsid w:val="00CB11DF"/>
    <w:rsid w:val="00CB5BD0"/>
    <w:rsid w:val="00CC4953"/>
    <w:rsid w:val="00CC71E5"/>
    <w:rsid w:val="00CD269E"/>
    <w:rsid w:val="00CD6E9A"/>
    <w:rsid w:val="00CD76EC"/>
    <w:rsid w:val="00CE33C8"/>
    <w:rsid w:val="00CE7D99"/>
    <w:rsid w:val="00CF005D"/>
    <w:rsid w:val="00CF71B9"/>
    <w:rsid w:val="00D0007E"/>
    <w:rsid w:val="00D05B41"/>
    <w:rsid w:val="00D102DA"/>
    <w:rsid w:val="00D11B46"/>
    <w:rsid w:val="00D14426"/>
    <w:rsid w:val="00D16FA6"/>
    <w:rsid w:val="00D21CA4"/>
    <w:rsid w:val="00D23BF8"/>
    <w:rsid w:val="00D31822"/>
    <w:rsid w:val="00D3188D"/>
    <w:rsid w:val="00D34B4F"/>
    <w:rsid w:val="00D4082B"/>
    <w:rsid w:val="00D44BAA"/>
    <w:rsid w:val="00D50920"/>
    <w:rsid w:val="00D5568B"/>
    <w:rsid w:val="00D5737E"/>
    <w:rsid w:val="00D64428"/>
    <w:rsid w:val="00D70087"/>
    <w:rsid w:val="00D73B22"/>
    <w:rsid w:val="00D868E1"/>
    <w:rsid w:val="00D97103"/>
    <w:rsid w:val="00D972E7"/>
    <w:rsid w:val="00DA559F"/>
    <w:rsid w:val="00DB2C1C"/>
    <w:rsid w:val="00DB5268"/>
    <w:rsid w:val="00DB6EFE"/>
    <w:rsid w:val="00DC0153"/>
    <w:rsid w:val="00DC1512"/>
    <w:rsid w:val="00DC4A2E"/>
    <w:rsid w:val="00DD75AC"/>
    <w:rsid w:val="00E075B4"/>
    <w:rsid w:val="00E2408E"/>
    <w:rsid w:val="00E50B83"/>
    <w:rsid w:val="00E707D6"/>
    <w:rsid w:val="00E9352B"/>
    <w:rsid w:val="00E94743"/>
    <w:rsid w:val="00EB298B"/>
    <w:rsid w:val="00EB7641"/>
    <w:rsid w:val="00EC54A3"/>
    <w:rsid w:val="00ED697A"/>
    <w:rsid w:val="00ED7237"/>
    <w:rsid w:val="00EE768B"/>
    <w:rsid w:val="00EE7FAE"/>
    <w:rsid w:val="00EF211D"/>
    <w:rsid w:val="00EF311E"/>
    <w:rsid w:val="00EF771D"/>
    <w:rsid w:val="00EF79F4"/>
    <w:rsid w:val="00F03C3E"/>
    <w:rsid w:val="00F11ED1"/>
    <w:rsid w:val="00F12FFF"/>
    <w:rsid w:val="00F154FA"/>
    <w:rsid w:val="00F22FB6"/>
    <w:rsid w:val="00F24072"/>
    <w:rsid w:val="00F26262"/>
    <w:rsid w:val="00F8006C"/>
    <w:rsid w:val="00F8172C"/>
    <w:rsid w:val="00F926C2"/>
    <w:rsid w:val="00F9473E"/>
    <w:rsid w:val="00FB033C"/>
    <w:rsid w:val="00FC4806"/>
    <w:rsid w:val="00FC5451"/>
    <w:rsid w:val="00FF4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F1A"/>
    <w:pPr>
      <w:widowControl w:val="0"/>
      <w:jc w:val="both"/>
    </w:pPr>
  </w:style>
  <w:style w:type="paragraph" w:styleId="1">
    <w:name w:val="heading 1"/>
    <w:basedOn w:val="a"/>
    <w:next w:val="a"/>
    <w:link w:val="1Char"/>
    <w:uiPriority w:val="9"/>
    <w:qFormat/>
    <w:rsid w:val="00B86EA5"/>
    <w:pPr>
      <w:keepNext/>
      <w:keepLines/>
      <w:spacing w:line="720" w:lineRule="auto"/>
      <w:jc w:val="center"/>
      <w:outlineLvl w:val="0"/>
    </w:pPr>
    <w:rPr>
      <w:rFonts w:ascii="黑体" w:eastAsia="黑体"/>
      <w:bCs/>
      <w:kern w:val="44"/>
      <w:sz w:val="30"/>
      <w:szCs w:val="44"/>
    </w:rPr>
  </w:style>
  <w:style w:type="paragraph" w:styleId="2">
    <w:name w:val="heading 2"/>
    <w:basedOn w:val="a"/>
    <w:next w:val="a"/>
    <w:link w:val="2Char"/>
    <w:uiPriority w:val="9"/>
    <w:unhideWhenUsed/>
    <w:qFormat/>
    <w:rsid w:val="00B86EA5"/>
    <w:pPr>
      <w:keepNext/>
      <w:keepLines/>
      <w:spacing w:line="360" w:lineRule="auto"/>
      <w:ind w:firstLineChars="200" w:firstLine="200"/>
      <w:outlineLvl w:val="1"/>
    </w:pPr>
    <w:rPr>
      <w:rFonts w:ascii="黑体" w:eastAsia="黑体" w:hAnsiTheme="majorHAnsi" w:cstheme="majorBidi"/>
      <w:bCs/>
      <w:sz w:val="28"/>
      <w:szCs w:val="32"/>
    </w:rPr>
  </w:style>
  <w:style w:type="paragraph" w:styleId="3">
    <w:name w:val="heading 3"/>
    <w:basedOn w:val="a"/>
    <w:next w:val="a"/>
    <w:link w:val="3Char"/>
    <w:uiPriority w:val="9"/>
    <w:unhideWhenUsed/>
    <w:qFormat/>
    <w:rsid w:val="002201D5"/>
    <w:pPr>
      <w:keepNext/>
      <w:keepLines/>
      <w:spacing w:line="360" w:lineRule="auto"/>
      <w:ind w:firstLineChars="200" w:firstLine="480"/>
      <w:outlineLvl w:val="2"/>
    </w:pPr>
    <w:rPr>
      <w:rFonts w:ascii="黑体" w:eastAsia="黑体" w:hAnsi="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F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0F1A"/>
    <w:rPr>
      <w:sz w:val="18"/>
      <w:szCs w:val="18"/>
    </w:rPr>
  </w:style>
  <w:style w:type="paragraph" w:styleId="a4">
    <w:name w:val="footer"/>
    <w:basedOn w:val="a"/>
    <w:link w:val="Char0"/>
    <w:unhideWhenUsed/>
    <w:rsid w:val="006B0F1A"/>
    <w:pPr>
      <w:tabs>
        <w:tab w:val="center" w:pos="4153"/>
        <w:tab w:val="right" w:pos="8306"/>
      </w:tabs>
      <w:snapToGrid w:val="0"/>
      <w:jc w:val="left"/>
    </w:pPr>
    <w:rPr>
      <w:sz w:val="18"/>
      <w:szCs w:val="18"/>
    </w:rPr>
  </w:style>
  <w:style w:type="character" w:customStyle="1" w:styleId="Char0">
    <w:name w:val="页脚 Char"/>
    <w:basedOn w:val="a0"/>
    <w:link w:val="a4"/>
    <w:uiPriority w:val="99"/>
    <w:rsid w:val="006B0F1A"/>
    <w:rPr>
      <w:sz w:val="18"/>
      <w:szCs w:val="18"/>
    </w:rPr>
  </w:style>
  <w:style w:type="character" w:customStyle="1" w:styleId="1Char">
    <w:name w:val="标题 1 Char"/>
    <w:basedOn w:val="a0"/>
    <w:link w:val="1"/>
    <w:uiPriority w:val="9"/>
    <w:rsid w:val="00B86EA5"/>
    <w:rPr>
      <w:rFonts w:ascii="黑体" w:eastAsia="黑体"/>
      <w:bCs/>
      <w:kern w:val="44"/>
      <w:sz w:val="30"/>
      <w:szCs w:val="44"/>
    </w:rPr>
  </w:style>
  <w:style w:type="paragraph" w:styleId="a5">
    <w:name w:val="footnote text"/>
    <w:basedOn w:val="a"/>
    <w:link w:val="Char1"/>
    <w:uiPriority w:val="99"/>
    <w:semiHidden/>
    <w:unhideWhenUsed/>
    <w:rsid w:val="006B0F1A"/>
    <w:pPr>
      <w:snapToGrid w:val="0"/>
      <w:jc w:val="left"/>
    </w:pPr>
    <w:rPr>
      <w:sz w:val="18"/>
      <w:szCs w:val="18"/>
    </w:rPr>
  </w:style>
  <w:style w:type="character" w:customStyle="1" w:styleId="Char1">
    <w:name w:val="脚注文本 Char"/>
    <w:basedOn w:val="a0"/>
    <w:link w:val="a5"/>
    <w:uiPriority w:val="99"/>
    <w:semiHidden/>
    <w:rsid w:val="006B0F1A"/>
    <w:rPr>
      <w:sz w:val="18"/>
      <w:szCs w:val="18"/>
    </w:rPr>
  </w:style>
  <w:style w:type="character" w:styleId="a6">
    <w:name w:val="footnote reference"/>
    <w:basedOn w:val="a0"/>
    <w:uiPriority w:val="99"/>
    <w:semiHidden/>
    <w:unhideWhenUsed/>
    <w:rsid w:val="006B0F1A"/>
    <w:rPr>
      <w:vertAlign w:val="superscript"/>
    </w:rPr>
  </w:style>
  <w:style w:type="character" w:styleId="a7">
    <w:name w:val="Hyperlink"/>
    <w:basedOn w:val="a0"/>
    <w:uiPriority w:val="99"/>
    <w:unhideWhenUsed/>
    <w:rsid w:val="006B0F1A"/>
    <w:rPr>
      <w:color w:val="0000FF"/>
      <w:u w:val="single"/>
    </w:rPr>
  </w:style>
  <w:style w:type="character" w:customStyle="1" w:styleId="2Char">
    <w:name w:val="标题 2 Char"/>
    <w:basedOn w:val="a0"/>
    <w:link w:val="2"/>
    <w:uiPriority w:val="9"/>
    <w:rsid w:val="00B86EA5"/>
    <w:rPr>
      <w:rFonts w:ascii="黑体" w:eastAsia="黑体" w:hAnsiTheme="majorHAnsi" w:cstheme="majorBidi"/>
      <w:bCs/>
      <w:sz w:val="28"/>
      <w:szCs w:val="32"/>
    </w:rPr>
  </w:style>
  <w:style w:type="table" w:styleId="a8">
    <w:name w:val="Table Grid"/>
    <w:basedOn w:val="a1"/>
    <w:uiPriority w:val="59"/>
    <w:rsid w:val="00441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03C3E"/>
  </w:style>
  <w:style w:type="paragraph" w:styleId="a9">
    <w:name w:val="endnote text"/>
    <w:basedOn w:val="a"/>
    <w:link w:val="Char2"/>
    <w:uiPriority w:val="99"/>
    <w:semiHidden/>
    <w:unhideWhenUsed/>
    <w:rsid w:val="00057CE5"/>
    <w:pPr>
      <w:snapToGrid w:val="0"/>
      <w:jc w:val="left"/>
    </w:pPr>
  </w:style>
  <w:style w:type="character" w:customStyle="1" w:styleId="Char2">
    <w:name w:val="尾注文本 Char"/>
    <w:basedOn w:val="a0"/>
    <w:link w:val="a9"/>
    <w:uiPriority w:val="99"/>
    <w:semiHidden/>
    <w:rsid w:val="00057CE5"/>
  </w:style>
  <w:style w:type="character" w:styleId="aa">
    <w:name w:val="endnote reference"/>
    <w:basedOn w:val="a0"/>
    <w:uiPriority w:val="99"/>
    <w:semiHidden/>
    <w:unhideWhenUsed/>
    <w:rsid w:val="00057CE5"/>
    <w:rPr>
      <w:vertAlign w:val="superscript"/>
    </w:rPr>
  </w:style>
  <w:style w:type="paragraph" w:styleId="ab">
    <w:name w:val="List Paragraph"/>
    <w:basedOn w:val="a"/>
    <w:uiPriority w:val="34"/>
    <w:qFormat/>
    <w:rsid w:val="009A3E73"/>
    <w:pPr>
      <w:ind w:firstLineChars="200" w:firstLine="420"/>
    </w:pPr>
  </w:style>
  <w:style w:type="paragraph" w:styleId="TOC">
    <w:name w:val="TOC Heading"/>
    <w:basedOn w:val="1"/>
    <w:next w:val="a"/>
    <w:uiPriority w:val="39"/>
    <w:semiHidden/>
    <w:unhideWhenUsed/>
    <w:qFormat/>
    <w:rsid w:val="00AE5A48"/>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0506CB"/>
    <w:pPr>
      <w:tabs>
        <w:tab w:val="right" w:leader="middleDot" w:pos="8820"/>
      </w:tabs>
      <w:spacing w:line="360" w:lineRule="auto"/>
    </w:pPr>
    <w:rPr>
      <w:rFonts w:ascii="Times New Roman" w:eastAsia="宋体" w:hAnsi="Times New Roman"/>
      <w:sz w:val="24"/>
    </w:rPr>
  </w:style>
  <w:style w:type="paragraph" w:styleId="20">
    <w:name w:val="toc 2"/>
    <w:basedOn w:val="a"/>
    <w:next w:val="a"/>
    <w:autoRedefine/>
    <w:uiPriority w:val="39"/>
    <w:unhideWhenUsed/>
    <w:qFormat/>
    <w:rsid w:val="000506CB"/>
    <w:pPr>
      <w:tabs>
        <w:tab w:val="right" w:leader="middleDot" w:pos="8820"/>
      </w:tabs>
      <w:spacing w:line="360" w:lineRule="auto"/>
    </w:pPr>
    <w:rPr>
      <w:rFonts w:ascii="Times New Roman" w:eastAsia="宋体" w:hAnsi="Times New Roman"/>
      <w:sz w:val="24"/>
    </w:rPr>
  </w:style>
  <w:style w:type="paragraph" w:styleId="ac">
    <w:name w:val="Balloon Text"/>
    <w:basedOn w:val="a"/>
    <w:link w:val="Char3"/>
    <w:uiPriority w:val="99"/>
    <w:semiHidden/>
    <w:unhideWhenUsed/>
    <w:rsid w:val="00AE5A48"/>
    <w:rPr>
      <w:sz w:val="18"/>
      <w:szCs w:val="18"/>
    </w:rPr>
  </w:style>
  <w:style w:type="character" w:customStyle="1" w:styleId="Char3">
    <w:name w:val="批注框文本 Char"/>
    <w:basedOn w:val="a0"/>
    <w:link w:val="ac"/>
    <w:uiPriority w:val="99"/>
    <w:semiHidden/>
    <w:rsid w:val="00AE5A48"/>
    <w:rPr>
      <w:sz w:val="18"/>
      <w:szCs w:val="18"/>
    </w:rPr>
  </w:style>
  <w:style w:type="paragraph" w:styleId="30">
    <w:name w:val="toc 3"/>
    <w:basedOn w:val="a"/>
    <w:next w:val="a"/>
    <w:autoRedefine/>
    <w:uiPriority w:val="39"/>
    <w:semiHidden/>
    <w:unhideWhenUsed/>
    <w:qFormat/>
    <w:rsid w:val="00D50920"/>
    <w:pPr>
      <w:widowControl/>
      <w:spacing w:after="100" w:line="276" w:lineRule="auto"/>
      <w:ind w:left="440"/>
      <w:jc w:val="left"/>
    </w:pPr>
    <w:rPr>
      <w:kern w:val="0"/>
      <w:sz w:val="22"/>
    </w:rPr>
  </w:style>
  <w:style w:type="character" w:styleId="ad">
    <w:name w:val="annotation reference"/>
    <w:basedOn w:val="a0"/>
    <w:uiPriority w:val="99"/>
    <w:semiHidden/>
    <w:unhideWhenUsed/>
    <w:rsid w:val="00010126"/>
    <w:rPr>
      <w:sz w:val="21"/>
      <w:szCs w:val="21"/>
    </w:rPr>
  </w:style>
  <w:style w:type="paragraph" w:styleId="ae">
    <w:name w:val="annotation text"/>
    <w:basedOn w:val="a"/>
    <w:link w:val="Char4"/>
    <w:uiPriority w:val="99"/>
    <w:semiHidden/>
    <w:unhideWhenUsed/>
    <w:rsid w:val="00010126"/>
    <w:pPr>
      <w:jc w:val="left"/>
    </w:pPr>
  </w:style>
  <w:style w:type="character" w:customStyle="1" w:styleId="Char4">
    <w:name w:val="批注文字 Char"/>
    <w:basedOn w:val="a0"/>
    <w:link w:val="ae"/>
    <w:uiPriority w:val="99"/>
    <w:semiHidden/>
    <w:rsid w:val="00010126"/>
  </w:style>
  <w:style w:type="paragraph" w:styleId="af">
    <w:name w:val="annotation subject"/>
    <w:basedOn w:val="ae"/>
    <w:next w:val="ae"/>
    <w:link w:val="Char5"/>
    <w:uiPriority w:val="99"/>
    <w:semiHidden/>
    <w:unhideWhenUsed/>
    <w:rsid w:val="00010126"/>
    <w:rPr>
      <w:b/>
      <w:bCs/>
    </w:rPr>
  </w:style>
  <w:style w:type="character" w:customStyle="1" w:styleId="Char5">
    <w:name w:val="批注主题 Char"/>
    <w:basedOn w:val="Char4"/>
    <w:link w:val="af"/>
    <w:uiPriority w:val="99"/>
    <w:semiHidden/>
    <w:rsid w:val="00010126"/>
    <w:rPr>
      <w:b/>
      <w:bCs/>
    </w:rPr>
  </w:style>
  <w:style w:type="character" w:styleId="af0">
    <w:name w:val="page number"/>
    <w:basedOn w:val="a0"/>
    <w:rsid w:val="008624C2"/>
  </w:style>
  <w:style w:type="character" w:customStyle="1" w:styleId="3Char">
    <w:name w:val="标题 3 Char"/>
    <w:basedOn w:val="a0"/>
    <w:link w:val="3"/>
    <w:uiPriority w:val="9"/>
    <w:rsid w:val="002201D5"/>
    <w:rPr>
      <w:rFonts w:ascii="黑体" w:eastAsia="黑体" w:hAnsi="Times New Roman"/>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F1A"/>
    <w:pPr>
      <w:widowControl w:val="0"/>
      <w:jc w:val="both"/>
    </w:pPr>
  </w:style>
  <w:style w:type="paragraph" w:styleId="1">
    <w:name w:val="heading 1"/>
    <w:basedOn w:val="a"/>
    <w:next w:val="a"/>
    <w:link w:val="1Char"/>
    <w:uiPriority w:val="9"/>
    <w:qFormat/>
    <w:rsid w:val="00B86EA5"/>
    <w:pPr>
      <w:keepNext/>
      <w:keepLines/>
      <w:spacing w:line="720" w:lineRule="auto"/>
      <w:jc w:val="center"/>
      <w:outlineLvl w:val="0"/>
    </w:pPr>
    <w:rPr>
      <w:rFonts w:ascii="黑体" w:eastAsia="黑体"/>
      <w:bCs/>
      <w:kern w:val="44"/>
      <w:sz w:val="30"/>
      <w:szCs w:val="44"/>
    </w:rPr>
  </w:style>
  <w:style w:type="paragraph" w:styleId="2">
    <w:name w:val="heading 2"/>
    <w:basedOn w:val="a"/>
    <w:next w:val="a"/>
    <w:link w:val="2Char"/>
    <w:uiPriority w:val="9"/>
    <w:unhideWhenUsed/>
    <w:qFormat/>
    <w:rsid w:val="00B86EA5"/>
    <w:pPr>
      <w:keepNext/>
      <w:keepLines/>
      <w:spacing w:line="360" w:lineRule="auto"/>
      <w:ind w:firstLineChars="200" w:firstLine="200"/>
      <w:outlineLvl w:val="1"/>
    </w:pPr>
    <w:rPr>
      <w:rFonts w:ascii="黑体" w:eastAsia="黑体" w:hAnsiTheme="majorHAnsi" w:cstheme="majorBidi"/>
      <w:bCs/>
      <w:sz w:val="28"/>
      <w:szCs w:val="32"/>
    </w:rPr>
  </w:style>
  <w:style w:type="paragraph" w:styleId="3">
    <w:name w:val="heading 3"/>
    <w:basedOn w:val="a"/>
    <w:next w:val="a"/>
    <w:link w:val="3Char"/>
    <w:uiPriority w:val="9"/>
    <w:unhideWhenUsed/>
    <w:qFormat/>
    <w:rsid w:val="002201D5"/>
    <w:pPr>
      <w:keepNext/>
      <w:keepLines/>
      <w:spacing w:line="360" w:lineRule="auto"/>
      <w:ind w:firstLineChars="200" w:firstLine="480"/>
      <w:outlineLvl w:val="2"/>
    </w:pPr>
    <w:rPr>
      <w:rFonts w:ascii="黑体" w:eastAsia="黑体" w:hAnsi="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F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0F1A"/>
    <w:rPr>
      <w:sz w:val="18"/>
      <w:szCs w:val="18"/>
    </w:rPr>
  </w:style>
  <w:style w:type="paragraph" w:styleId="a4">
    <w:name w:val="footer"/>
    <w:basedOn w:val="a"/>
    <w:link w:val="Char0"/>
    <w:unhideWhenUsed/>
    <w:rsid w:val="006B0F1A"/>
    <w:pPr>
      <w:tabs>
        <w:tab w:val="center" w:pos="4153"/>
        <w:tab w:val="right" w:pos="8306"/>
      </w:tabs>
      <w:snapToGrid w:val="0"/>
      <w:jc w:val="left"/>
    </w:pPr>
    <w:rPr>
      <w:sz w:val="18"/>
      <w:szCs w:val="18"/>
    </w:rPr>
  </w:style>
  <w:style w:type="character" w:customStyle="1" w:styleId="Char0">
    <w:name w:val="页脚 Char"/>
    <w:basedOn w:val="a0"/>
    <w:link w:val="a4"/>
    <w:uiPriority w:val="99"/>
    <w:rsid w:val="006B0F1A"/>
    <w:rPr>
      <w:sz w:val="18"/>
      <w:szCs w:val="18"/>
    </w:rPr>
  </w:style>
  <w:style w:type="character" w:customStyle="1" w:styleId="1Char">
    <w:name w:val="标题 1 Char"/>
    <w:basedOn w:val="a0"/>
    <w:link w:val="1"/>
    <w:uiPriority w:val="9"/>
    <w:rsid w:val="00B86EA5"/>
    <w:rPr>
      <w:rFonts w:ascii="黑体" w:eastAsia="黑体"/>
      <w:bCs/>
      <w:kern w:val="44"/>
      <w:sz w:val="30"/>
      <w:szCs w:val="44"/>
    </w:rPr>
  </w:style>
  <w:style w:type="paragraph" w:styleId="a5">
    <w:name w:val="footnote text"/>
    <w:basedOn w:val="a"/>
    <w:link w:val="Char1"/>
    <w:uiPriority w:val="99"/>
    <w:semiHidden/>
    <w:unhideWhenUsed/>
    <w:rsid w:val="006B0F1A"/>
    <w:pPr>
      <w:snapToGrid w:val="0"/>
      <w:jc w:val="left"/>
    </w:pPr>
    <w:rPr>
      <w:sz w:val="18"/>
      <w:szCs w:val="18"/>
    </w:rPr>
  </w:style>
  <w:style w:type="character" w:customStyle="1" w:styleId="Char1">
    <w:name w:val="脚注文本 Char"/>
    <w:basedOn w:val="a0"/>
    <w:link w:val="a5"/>
    <w:uiPriority w:val="99"/>
    <w:semiHidden/>
    <w:rsid w:val="006B0F1A"/>
    <w:rPr>
      <w:sz w:val="18"/>
      <w:szCs w:val="18"/>
    </w:rPr>
  </w:style>
  <w:style w:type="character" w:styleId="a6">
    <w:name w:val="footnote reference"/>
    <w:basedOn w:val="a0"/>
    <w:uiPriority w:val="99"/>
    <w:semiHidden/>
    <w:unhideWhenUsed/>
    <w:rsid w:val="006B0F1A"/>
    <w:rPr>
      <w:vertAlign w:val="superscript"/>
    </w:rPr>
  </w:style>
  <w:style w:type="character" w:styleId="a7">
    <w:name w:val="Hyperlink"/>
    <w:basedOn w:val="a0"/>
    <w:uiPriority w:val="99"/>
    <w:unhideWhenUsed/>
    <w:rsid w:val="006B0F1A"/>
    <w:rPr>
      <w:color w:val="0000FF"/>
      <w:u w:val="single"/>
    </w:rPr>
  </w:style>
  <w:style w:type="character" w:customStyle="1" w:styleId="2Char">
    <w:name w:val="标题 2 Char"/>
    <w:basedOn w:val="a0"/>
    <w:link w:val="2"/>
    <w:uiPriority w:val="9"/>
    <w:rsid w:val="00B86EA5"/>
    <w:rPr>
      <w:rFonts w:ascii="黑体" w:eastAsia="黑体" w:hAnsiTheme="majorHAnsi" w:cstheme="majorBidi"/>
      <w:bCs/>
      <w:sz w:val="28"/>
      <w:szCs w:val="32"/>
    </w:rPr>
  </w:style>
  <w:style w:type="table" w:styleId="a8">
    <w:name w:val="Table Grid"/>
    <w:basedOn w:val="a1"/>
    <w:uiPriority w:val="59"/>
    <w:rsid w:val="00441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03C3E"/>
  </w:style>
  <w:style w:type="paragraph" w:styleId="a9">
    <w:name w:val="endnote text"/>
    <w:basedOn w:val="a"/>
    <w:link w:val="Char2"/>
    <w:uiPriority w:val="99"/>
    <w:semiHidden/>
    <w:unhideWhenUsed/>
    <w:rsid w:val="00057CE5"/>
    <w:pPr>
      <w:snapToGrid w:val="0"/>
      <w:jc w:val="left"/>
    </w:pPr>
  </w:style>
  <w:style w:type="character" w:customStyle="1" w:styleId="Char2">
    <w:name w:val="尾注文本 Char"/>
    <w:basedOn w:val="a0"/>
    <w:link w:val="a9"/>
    <w:uiPriority w:val="99"/>
    <w:semiHidden/>
    <w:rsid w:val="00057CE5"/>
  </w:style>
  <w:style w:type="character" w:styleId="aa">
    <w:name w:val="endnote reference"/>
    <w:basedOn w:val="a0"/>
    <w:uiPriority w:val="99"/>
    <w:semiHidden/>
    <w:unhideWhenUsed/>
    <w:rsid w:val="00057CE5"/>
    <w:rPr>
      <w:vertAlign w:val="superscript"/>
    </w:rPr>
  </w:style>
  <w:style w:type="paragraph" w:styleId="ab">
    <w:name w:val="List Paragraph"/>
    <w:basedOn w:val="a"/>
    <w:uiPriority w:val="34"/>
    <w:qFormat/>
    <w:rsid w:val="009A3E73"/>
    <w:pPr>
      <w:ind w:firstLineChars="200" w:firstLine="420"/>
    </w:pPr>
  </w:style>
  <w:style w:type="paragraph" w:styleId="TOC">
    <w:name w:val="TOC Heading"/>
    <w:basedOn w:val="1"/>
    <w:next w:val="a"/>
    <w:uiPriority w:val="39"/>
    <w:semiHidden/>
    <w:unhideWhenUsed/>
    <w:qFormat/>
    <w:rsid w:val="00AE5A48"/>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0506CB"/>
    <w:pPr>
      <w:tabs>
        <w:tab w:val="right" w:leader="middleDot" w:pos="8820"/>
      </w:tabs>
      <w:spacing w:line="360" w:lineRule="auto"/>
    </w:pPr>
    <w:rPr>
      <w:rFonts w:ascii="Times New Roman" w:eastAsia="宋体" w:hAnsi="Times New Roman"/>
      <w:sz w:val="24"/>
    </w:rPr>
  </w:style>
  <w:style w:type="paragraph" w:styleId="20">
    <w:name w:val="toc 2"/>
    <w:basedOn w:val="a"/>
    <w:next w:val="a"/>
    <w:autoRedefine/>
    <w:uiPriority w:val="39"/>
    <w:unhideWhenUsed/>
    <w:qFormat/>
    <w:rsid w:val="000506CB"/>
    <w:pPr>
      <w:tabs>
        <w:tab w:val="right" w:leader="middleDot" w:pos="8820"/>
      </w:tabs>
      <w:spacing w:line="360" w:lineRule="auto"/>
    </w:pPr>
    <w:rPr>
      <w:rFonts w:ascii="Times New Roman" w:eastAsia="宋体" w:hAnsi="Times New Roman"/>
      <w:sz w:val="24"/>
    </w:rPr>
  </w:style>
  <w:style w:type="paragraph" w:styleId="ac">
    <w:name w:val="Balloon Text"/>
    <w:basedOn w:val="a"/>
    <w:link w:val="Char3"/>
    <w:uiPriority w:val="99"/>
    <w:semiHidden/>
    <w:unhideWhenUsed/>
    <w:rsid w:val="00AE5A48"/>
    <w:rPr>
      <w:sz w:val="18"/>
      <w:szCs w:val="18"/>
    </w:rPr>
  </w:style>
  <w:style w:type="character" w:customStyle="1" w:styleId="Char3">
    <w:name w:val="批注框文本 Char"/>
    <w:basedOn w:val="a0"/>
    <w:link w:val="ac"/>
    <w:uiPriority w:val="99"/>
    <w:semiHidden/>
    <w:rsid w:val="00AE5A48"/>
    <w:rPr>
      <w:sz w:val="18"/>
      <w:szCs w:val="18"/>
    </w:rPr>
  </w:style>
  <w:style w:type="paragraph" w:styleId="30">
    <w:name w:val="toc 3"/>
    <w:basedOn w:val="a"/>
    <w:next w:val="a"/>
    <w:autoRedefine/>
    <w:uiPriority w:val="39"/>
    <w:semiHidden/>
    <w:unhideWhenUsed/>
    <w:qFormat/>
    <w:rsid w:val="00D50920"/>
    <w:pPr>
      <w:widowControl/>
      <w:spacing w:after="100" w:line="276" w:lineRule="auto"/>
      <w:ind w:left="440"/>
      <w:jc w:val="left"/>
    </w:pPr>
    <w:rPr>
      <w:kern w:val="0"/>
      <w:sz w:val="22"/>
    </w:rPr>
  </w:style>
  <w:style w:type="character" w:styleId="ad">
    <w:name w:val="annotation reference"/>
    <w:basedOn w:val="a0"/>
    <w:uiPriority w:val="99"/>
    <w:semiHidden/>
    <w:unhideWhenUsed/>
    <w:rsid w:val="00010126"/>
    <w:rPr>
      <w:sz w:val="21"/>
      <w:szCs w:val="21"/>
    </w:rPr>
  </w:style>
  <w:style w:type="paragraph" w:styleId="ae">
    <w:name w:val="annotation text"/>
    <w:basedOn w:val="a"/>
    <w:link w:val="Char4"/>
    <w:uiPriority w:val="99"/>
    <w:semiHidden/>
    <w:unhideWhenUsed/>
    <w:rsid w:val="00010126"/>
    <w:pPr>
      <w:jc w:val="left"/>
    </w:pPr>
  </w:style>
  <w:style w:type="character" w:customStyle="1" w:styleId="Char4">
    <w:name w:val="批注文字 Char"/>
    <w:basedOn w:val="a0"/>
    <w:link w:val="ae"/>
    <w:uiPriority w:val="99"/>
    <w:semiHidden/>
    <w:rsid w:val="00010126"/>
  </w:style>
  <w:style w:type="paragraph" w:styleId="af">
    <w:name w:val="annotation subject"/>
    <w:basedOn w:val="ae"/>
    <w:next w:val="ae"/>
    <w:link w:val="Char5"/>
    <w:uiPriority w:val="99"/>
    <w:semiHidden/>
    <w:unhideWhenUsed/>
    <w:rsid w:val="00010126"/>
    <w:rPr>
      <w:b/>
      <w:bCs/>
    </w:rPr>
  </w:style>
  <w:style w:type="character" w:customStyle="1" w:styleId="Char5">
    <w:name w:val="批注主题 Char"/>
    <w:basedOn w:val="Char4"/>
    <w:link w:val="af"/>
    <w:uiPriority w:val="99"/>
    <w:semiHidden/>
    <w:rsid w:val="00010126"/>
    <w:rPr>
      <w:b/>
      <w:bCs/>
    </w:rPr>
  </w:style>
  <w:style w:type="character" w:styleId="af0">
    <w:name w:val="page number"/>
    <w:basedOn w:val="a0"/>
    <w:rsid w:val="008624C2"/>
  </w:style>
  <w:style w:type="character" w:customStyle="1" w:styleId="3Char">
    <w:name w:val="标题 3 Char"/>
    <w:basedOn w:val="a0"/>
    <w:link w:val="3"/>
    <w:uiPriority w:val="9"/>
    <w:rsid w:val="002201D5"/>
    <w:rPr>
      <w:rFonts w:ascii="黑体" w:eastAsia="黑体" w:hAnsi="Times New Roman"/>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inion.hexun.com/2012-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78816926540309"/>
          <c:y val="7.4726795514197086E-2"/>
          <c:w val="0.70618076969377519"/>
          <c:h val="0.83011693197793002"/>
        </c:manualLayout>
      </c:layout>
      <c:barChart>
        <c:barDir val="col"/>
        <c:grouping val="clustered"/>
        <c:varyColors val="0"/>
        <c:ser>
          <c:idx val="0"/>
          <c:order val="0"/>
          <c:tx>
            <c:strRef>
              <c:f>Sheet1!$B$1</c:f>
              <c:strCache>
                <c:ptCount val="1"/>
                <c:pt idx="0">
                  <c:v>A级</c:v>
                </c:pt>
              </c:strCache>
            </c:strRef>
          </c:tx>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1</c:v>
                </c:pt>
                <c:pt idx="1">
                  <c:v>2</c:v>
                </c:pt>
                <c:pt idx="2">
                  <c:v>4</c:v>
                </c:pt>
                <c:pt idx="3">
                  <c:v>5</c:v>
                </c:pt>
              </c:numCache>
            </c:numRef>
          </c:val>
        </c:ser>
        <c:ser>
          <c:idx val="1"/>
          <c:order val="1"/>
          <c:tx>
            <c:strRef>
              <c:f>Sheet1!$C$1</c:f>
              <c:strCache>
                <c:ptCount val="1"/>
                <c:pt idx="0">
                  <c:v>B级</c:v>
                </c:pt>
              </c:strCache>
            </c:strRef>
          </c:tx>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22</c:v>
                </c:pt>
                <c:pt idx="1">
                  <c:v>21</c:v>
                </c:pt>
                <c:pt idx="2">
                  <c:v>20</c:v>
                </c:pt>
                <c:pt idx="3">
                  <c:v>17</c:v>
                </c:pt>
              </c:numCache>
            </c:numRef>
          </c:val>
        </c:ser>
        <c:ser>
          <c:idx val="2"/>
          <c:order val="2"/>
          <c:tx>
            <c:strRef>
              <c:f>Sheet1!$D$1</c:f>
              <c:strCache>
                <c:ptCount val="1"/>
                <c:pt idx="0">
                  <c:v>C级</c:v>
                </c:pt>
              </c:strCache>
            </c:strRef>
          </c:tx>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c:v>
                </c:pt>
                <c:pt idx="1">
                  <c:v>3</c:v>
                </c:pt>
                <c:pt idx="2">
                  <c:v>2</c:v>
                </c:pt>
                <c:pt idx="3">
                  <c:v>4</c:v>
                </c:pt>
              </c:numCache>
            </c:numRef>
          </c:val>
        </c:ser>
        <c:ser>
          <c:idx val="3"/>
          <c:order val="3"/>
          <c:tx>
            <c:strRef>
              <c:f>Sheet1!$E$1</c:f>
              <c:strCache>
                <c:ptCount val="1"/>
                <c:pt idx="0">
                  <c:v>D级</c:v>
                </c:pt>
              </c:strCache>
            </c:strRef>
          </c:tx>
          <c:invertIfNegative val="0"/>
          <c:cat>
            <c:numRef>
              <c:f>Sheet1!$A$2:$A$5</c:f>
              <c:numCache>
                <c:formatCode>General</c:formatCode>
                <c:ptCount val="4"/>
                <c:pt idx="0">
                  <c:v>2011</c:v>
                </c:pt>
                <c:pt idx="1">
                  <c:v>2012</c:v>
                </c:pt>
                <c:pt idx="2">
                  <c:v>2013</c:v>
                </c:pt>
                <c:pt idx="3">
                  <c:v>2014</c:v>
                </c:pt>
              </c:numCache>
            </c:numRef>
          </c:cat>
          <c:val>
            <c:numRef>
              <c:f>Sheet1!$E$2:$E$5</c:f>
              <c:numCache>
                <c:formatCode>General</c:formatCode>
                <c:ptCount val="4"/>
                <c:pt idx="0">
                  <c:v>1</c:v>
                </c:pt>
                <c:pt idx="1">
                  <c:v>0</c:v>
                </c:pt>
                <c:pt idx="2">
                  <c:v>0</c:v>
                </c:pt>
                <c:pt idx="3">
                  <c:v>0</c:v>
                </c:pt>
              </c:numCache>
            </c:numRef>
          </c:val>
        </c:ser>
        <c:dLbls>
          <c:showLegendKey val="0"/>
          <c:showVal val="0"/>
          <c:showCatName val="0"/>
          <c:showSerName val="0"/>
          <c:showPercent val="0"/>
          <c:showBubbleSize val="0"/>
        </c:dLbls>
        <c:gapWidth val="150"/>
        <c:axId val="130344064"/>
        <c:axId val="130345600"/>
      </c:barChart>
      <c:catAx>
        <c:axId val="13034406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CN"/>
          </a:p>
        </c:txPr>
        <c:crossAx val="130345600"/>
        <c:crosses val="autoZero"/>
        <c:auto val="1"/>
        <c:lblAlgn val="ctr"/>
        <c:lblOffset val="100"/>
        <c:noMultiLvlLbl val="0"/>
      </c:catAx>
      <c:valAx>
        <c:axId val="13034560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CN"/>
          </a:p>
        </c:txPr>
        <c:crossAx val="130344064"/>
        <c:crosses val="autoZero"/>
        <c:crossBetween val="between"/>
      </c:valAx>
    </c:plotArea>
    <c:legend>
      <c:legendPos val="r"/>
      <c:layout>
        <c:manualLayout>
          <c:xMode val="edge"/>
          <c:yMode val="edge"/>
          <c:x val="0.90603970140902212"/>
          <c:y val="0.26869042685453792"/>
          <c:w val="9.3960298590977848E-2"/>
          <c:h val="0.42510684646074798"/>
        </c:manualLayout>
      </c:layout>
      <c:overlay val="0"/>
      <c:txPr>
        <a:bodyPr/>
        <a:lstStyle/>
        <a:p>
          <a:pPr>
            <a:defRPr>
              <a:latin typeface="Times New Roman" panose="02020603050405020304" pitchFamily="18" charset="0"/>
              <a:cs typeface="Times New Roman" panose="02020603050405020304" pitchFamily="18" charset="0"/>
            </a:defRPr>
          </a:pPr>
          <a:endParaRPr lang="zh-CN"/>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947A-4A6B-45F9-9DFC-4CD7F8C6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9</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DL</cp:lastModifiedBy>
  <cp:revision>93</cp:revision>
  <dcterms:created xsi:type="dcterms:W3CDTF">2016-05-26T08:42:00Z</dcterms:created>
  <dcterms:modified xsi:type="dcterms:W3CDTF">2017-03-18T03:10:00Z</dcterms:modified>
</cp:coreProperties>
</file>