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6BC42">
      <w:pPr>
        <w:spacing w:before="156" w:after="156" w:line="360" w:lineRule="auto"/>
        <w:jc w:val="center"/>
        <w:textAlignment w:val="baseline"/>
        <w:rPr>
          <w:rFonts w:hint="eastAsia" w:ascii="黑体" w:hAnsi="黑体" w:eastAsia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会计学院第二十四</w:t>
      </w:r>
      <w:bookmarkStart w:id="0" w:name="_GoBack"/>
      <w:bookmarkEnd w:id="0"/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届“藏龙杯”健康之星</w:t>
      </w:r>
    </w:p>
    <w:p w14:paraId="0324E53A">
      <w:pPr>
        <w:spacing w:before="156" w:after="156" w:line="360" w:lineRule="auto"/>
        <w:jc w:val="center"/>
        <w:textAlignment w:val="baseline"/>
        <w:rPr>
          <w:rFonts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  <w:lang w:val="en-US" w:eastAsia="zh-CN"/>
        </w:rPr>
        <w:t>心理知识大赛报名表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1"/>
        <w:gridCol w:w="1199"/>
        <w:gridCol w:w="2"/>
        <w:gridCol w:w="1163"/>
        <w:gridCol w:w="3"/>
        <w:gridCol w:w="1288"/>
        <w:gridCol w:w="4"/>
        <w:gridCol w:w="1839"/>
        <w:gridCol w:w="5"/>
        <w:gridCol w:w="2358"/>
        <w:gridCol w:w="6"/>
      </w:tblGrid>
      <w:tr w14:paraId="5FE00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09" w:hRule="exact"/>
          <w:jc w:val="center"/>
        </w:trPr>
        <w:tc>
          <w:tcPr>
            <w:tcW w:w="1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B2BC9">
            <w:pPr>
              <w:spacing w:line="440" w:lineRule="exact"/>
              <w:ind w:firstLine="120" w:firstLineChars="50"/>
              <w:jc w:val="center"/>
              <w:textAlignment w:val="baseline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队伍名称</w:t>
            </w:r>
          </w:p>
        </w:tc>
        <w:tc>
          <w:tcPr>
            <w:tcW w:w="66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D9389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7E77B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0" w:hRule="exact"/>
          <w:jc w:val="center"/>
        </w:trPr>
        <w:tc>
          <w:tcPr>
            <w:tcW w:w="1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B0465">
            <w:pPr>
              <w:spacing w:line="440" w:lineRule="exact"/>
              <w:ind w:firstLine="120" w:firstLineChars="50"/>
              <w:jc w:val="center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作品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66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20EE1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22814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68" w:hRule="exact"/>
          <w:jc w:val="center"/>
        </w:trPr>
        <w:tc>
          <w:tcPr>
            <w:tcW w:w="1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984B52">
            <w:pPr>
              <w:spacing w:line="44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团队负责人</w:t>
            </w:r>
          </w:p>
        </w:tc>
        <w:tc>
          <w:tcPr>
            <w:tcW w:w="66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AF8F3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4D19A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02" w:hRule="exact"/>
          <w:jc w:val="center"/>
        </w:trPr>
        <w:tc>
          <w:tcPr>
            <w:tcW w:w="18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B1175">
            <w:pPr>
              <w:spacing w:line="440" w:lineRule="exact"/>
              <w:jc w:val="center"/>
              <w:textAlignment w:val="baseline"/>
              <w:rPr>
                <w:rFonts w:hint="default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作品主题</w:t>
            </w:r>
          </w:p>
        </w:tc>
        <w:tc>
          <w:tcPr>
            <w:tcW w:w="666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F74DEE">
            <w:pPr>
              <w:spacing w:line="440" w:lineRule="exact"/>
              <w:jc w:val="center"/>
              <w:textAlignment w:val="baseline"/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7C8B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02" w:hRule="exact"/>
          <w:jc w:val="center"/>
        </w:trPr>
        <w:tc>
          <w:tcPr>
            <w:tcW w:w="6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B0D51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团</w:t>
            </w:r>
          </w:p>
          <w:p w14:paraId="2BE91AE5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队</w:t>
            </w:r>
          </w:p>
          <w:p w14:paraId="73FCA4E9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信</w:t>
            </w:r>
          </w:p>
          <w:p w14:paraId="5087C860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息</w:t>
            </w: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E4B019">
            <w:pPr>
              <w:spacing w:line="44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226FD6">
            <w:pPr>
              <w:spacing w:line="44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分工</w:t>
            </w: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0BAF6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班级</w:t>
            </w: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22339">
            <w:pPr>
              <w:spacing w:line="440" w:lineRule="exact"/>
              <w:jc w:val="center"/>
              <w:textAlignment w:val="baseline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2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EFA587">
            <w:pPr>
              <w:spacing w:line="440" w:lineRule="exact"/>
              <w:jc w:val="center"/>
              <w:textAlignment w:val="baseline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联系方式（QQ）</w:t>
            </w:r>
          </w:p>
        </w:tc>
      </w:tr>
      <w:tr w14:paraId="383B2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502" w:hRule="exact"/>
          <w:jc w:val="center"/>
        </w:trPr>
        <w:tc>
          <w:tcPr>
            <w:tcW w:w="6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71EAD">
            <w:pPr>
              <w:widowControl/>
              <w:jc w:val="left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9D2CCC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FA58C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654A0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FC523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35B4E1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Cs/>
                <w:kern w:val="0"/>
                <w:sz w:val="24"/>
                <w:szCs w:val="24"/>
              </w:rPr>
            </w:pPr>
          </w:p>
        </w:tc>
      </w:tr>
      <w:tr w14:paraId="107F8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6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7A544B">
            <w:pPr>
              <w:widowControl/>
              <w:jc w:val="left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028DD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F44055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97DB9">
            <w:pPr>
              <w:spacing w:line="440" w:lineRule="exact"/>
              <w:jc w:val="center"/>
              <w:textAlignment w:val="baseline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3274F">
            <w:pPr>
              <w:spacing w:line="440" w:lineRule="exact"/>
              <w:jc w:val="center"/>
              <w:textAlignment w:val="baseline"/>
              <w:rPr>
                <w:rFonts w:ascii="宋体" w:hAnsi="宋体"/>
                <w:kern w:val="0"/>
                <w:sz w:val="24"/>
                <w:szCs w:val="24"/>
              </w:rPr>
            </w:pPr>
          </w:p>
        </w:tc>
        <w:tc>
          <w:tcPr>
            <w:tcW w:w="2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EC8CF1">
            <w:pPr>
              <w:spacing w:line="440" w:lineRule="exact"/>
              <w:jc w:val="center"/>
              <w:textAlignment w:val="baseline"/>
              <w:rPr>
                <w:rFonts w:ascii="宋体" w:hAnsi="宋体"/>
                <w:kern w:val="0"/>
                <w:sz w:val="24"/>
                <w:szCs w:val="24"/>
              </w:rPr>
            </w:pPr>
          </w:p>
        </w:tc>
      </w:tr>
      <w:tr w14:paraId="3DC41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exact"/>
          <w:jc w:val="center"/>
        </w:trPr>
        <w:tc>
          <w:tcPr>
            <w:tcW w:w="6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0B0DE">
            <w:pPr>
              <w:widowControl/>
              <w:jc w:val="left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A68DED">
            <w:pPr>
              <w:spacing w:line="440" w:lineRule="exact"/>
              <w:jc w:val="both"/>
              <w:textAlignment w:val="baseline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</w:p>
          <w:p w14:paraId="1DBD5097">
            <w:pPr>
              <w:spacing w:line="440" w:lineRule="exact"/>
              <w:jc w:val="both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418730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CAFD2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76FFA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30606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7E51A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6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B6211">
            <w:pPr>
              <w:widowControl/>
              <w:jc w:val="left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AD43C3">
            <w:pPr>
              <w:widowControl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2A8D7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AF4436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5EE81E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31904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265A7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6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C7E7F">
            <w:pPr>
              <w:widowControl/>
              <w:jc w:val="left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23E49D">
            <w:pPr>
              <w:widowControl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D09B3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5D8DB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77A46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56726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11504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65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5EE9E">
            <w:pPr>
              <w:widowControl/>
              <w:jc w:val="left"/>
              <w:textAlignment w:val="baseline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2F3770">
            <w:pPr>
              <w:widowControl/>
              <w:jc w:val="left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6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A3B69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0374F8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8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3D410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3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81773">
            <w:pPr>
              <w:spacing w:line="440" w:lineRule="exact"/>
              <w:jc w:val="center"/>
              <w:textAlignment w:val="baseline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14:paraId="33409C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6" w:hRule="exact"/>
          <w:jc w:val="center"/>
        </w:trPr>
        <w:tc>
          <w:tcPr>
            <w:tcW w:w="6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F323D">
            <w:pPr>
              <w:widowControl/>
              <w:jc w:val="center"/>
              <w:textAlignment w:val="baselin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课程思路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/>
              </w:rPr>
              <w:t>300字以内）</w:t>
            </w:r>
          </w:p>
        </w:tc>
        <w:tc>
          <w:tcPr>
            <w:tcW w:w="786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99885">
            <w:pPr>
              <w:spacing w:line="440" w:lineRule="exact"/>
              <w:ind w:firstLine="480" w:firstLineChars="200"/>
              <w:jc w:val="left"/>
              <w:textAlignment w:val="baseline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595959" w:themeColor="text1" w:themeTint="A6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请围绕 “问题 - 分析 - 解决方案” 的逻辑链，分别阐述演讲的主题核心、演讲思路及创新点。</w:t>
            </w:r>
          </w:p>
        </w:tc>
      </w:tr>
    </w:tbl>
    <w:p w14:paraId="7C286A05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正反面打印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E04DF">
    <w:pPr>
      <w:pStyle w:val="3"/>
    </w:pP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5274310"/>
          <wp:effectExtent l="0" t="0" r="8890" b="8890"/>
          <wp:wrapNone/>
          <wp:docPr id="1" name="WordPictureWatermark32283" descr="mmexport17610607528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32283" descr="mmexport176106075282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74310" cy="5274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945B5B"/>
    <w:rsid w:val="3801363E"/>
    <w:rsid w:val="40600958"/>
    <w:rsid w:val="4B0B4737"/>
    <w:rsid w:val="65496689"/>
    <w:rsid w:val="660D29BE"/>
    <w:rsid w:val="69E025EB"/>
    <w:rsid w:val="7C272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122</Characters>
  <Lines>0</Lines>
  <Paragraphs>0</Paragraphs>
  <TotalTime>0</TotalTime>
  <ScaleCrop>false</ScaleCrop>
  <LinksUpToDate>false</LinksUpToDate>
  <CharactersWithSpaces>128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2022-03-25T10:05:00Z</dcterms:created>
  <dc:creator>柚泠</dc:creator>
  <cp:lastModifiedBy>日が来る</cp:lastModifiedBy>
  <dcterms:modified xsi:type="dcterms:W3CDTF">2026-10-21T06:35:15Z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E397353349114A1FA979F0AEA2B62D14</vt:lpwstr>
  </property>
  <property fmtid="{D5CDD505-2E9C-101B-9397-08002B2CF9AE}" pid="4" name="KSOTemplateDocerSaveRecord">
    <vt:lpwstr>eyJoZGlkIjoiNzhhYmQ1ZGMzMzRmNzcyZGIyYjc0Zjc2ZDA0Zjc0ZDEiLCJ1c2VySWQiOiI0MjkzMzM1ODcifQ==</vt:lpwstr>
  </property>
</Properties>
</file>